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1D64" w:rsidRDefault="008F013B">
      <w:pPr>
        <w:pStyle w:val="a4"/>
        <w:spacing w:after="120" w:line="257" w:lineRule="auto"/>
        <w:ind w:firstLine="0"/>
        <w:jc w:val="center"/>
      </w:pPr>
      <w:r>
        <w:rPr>
          <w:b/>
          <w:bCs/>
        </w:rPr>
        <w:t>ТЕРИТОРІАЛЬНЕ УПРАВЛІННЯ СЛУЖБИ СУДОВОЇ ОХОРОНИ</w:t>
      </w:r>
      <w:r>
        <w:rPr>
          <w:b/>
          <w:bCs/>
        </w:rPr>
        <w:br/>
        <w:t>У ЧЕРНІГІВСЬКІЙ ОБЛАСТІ</w:t>
      </w:r>
    </w:p>
    <w:p w:rsidR="00531D64" w:rsidRDefault="008F013B">
      <w:pPr>
        <w:pStyle w:val="a4"/>
        <w:spacing w:after="640" w:line="257" w:lineRule="auto"/>
        <w:ind w:firstLine="0"/>
        <w:jc w:val="center"/>
      </w:pPr>
      <w:r>
        <w:rPr>
          <w:b/>
          <w:bCs/>
        </w:rPr>
        <w:t>П Р О Т О К О Л № 24</w:t>
      </w:r>
      <w:r>
        <w:rPr>
          <w:b/>
          <w:bCs/>
        </w:rPr>
        <w:br/>
        <w:t>засідання Комісії для проведення конкурсу на зайняття вакантних посад</w:t>
      </w:r>
      <w:r>
        <w:rPr>
          <w:b/>
          <w:bCs/>
        </w:rPr>
        <w:br/>
        <w:t>співробітників територіального управління Служби судової охорони</w:t>
      </w:r>
      <w:r>
        <w:rPr>
          <w:b/>
          <w:bCs/>
        </w:rPr>
        <w:br/>
        <w:t xml:space="preserve">у </w:t>
      </w:r>
      <w:r>
        <w:rPr>
          <w:b/>
          <w:bCs/>
        </w:rPr>
        <w:t>Чернігівській області</w:t>
      </w:r>
    </w:p>
    <w:tbl>
      <w:tblPr>
        <w:tblOverlap w:val="never"/>
        <w:tblW w:w="0" w:type="auto"/>
        <w:tblLayout w:type="fixed"/>
        <w:tblCellMar>
          <w:left w:w="10" w:type="dxa"/>
          <w:right w:w="10" w:type="dxa"/>
        </w:tblCellMar>
        <w:tblLook w:val="04A0" w:firstRow="1" w:lastRow="0" w:firstColumn="1" w:lastColumn="0" w:noHBand="0" w:noVBand="1"/>
      </w:tblPr>
      <w:tblGrid>
        <w:gridCol w:w="4128"/>
        <w:gridCol w:w="5558"/>
      </w:tblGrid>
      <w:tr w:rsidR="00531D64">
        <w:tblPrEx>
          <w:tblCellMar>
            <w:top w:w="0" w:type="dxa"/>
            <w:bottom w:w="0" w:type="dxa"/>
          </w:tblCellMar>
        </w:tblPrEx>
        <w:trPr>
          <w:trHeight w:hRule="exact" w:val="379"/>
        </w:trPr>
        <w:tc>
          <w:tcPr>
            <w:tcW w:w="9686" w:type="dxa"/>
            <w:gridSpan w:val="2"/>
            <w:shd w:val="clear" w:color="auto" w:fill="FFFFFF"/>
          </w:tcPr>
          <w:p w:rsidR="00531D64" w:rsidRDefault="008F013B">
            <w:pPr>
              <w:pStyle w:val="a6"/>
              <w:framePr w:w="9686" w:h="6653" w:vSpace="686" w:wrap="notBeside" w:vAnchor="text" w:hAnchor="text" w:x="27" w:y="687"/>
              <w:ind w:firstLine="0"/>
            </w:pPr>
            <w:r>
              <w:rPr>
                <w:b/>
                <w:bCs/>
              </w:rPr>
              <w:t>ПРИСУТНІ:</w:t>
            </w:r>
          </w:p>
        </w:tc>
      </w:tr>
      <w:tr w:rsidR="00531D64">
        <w:tblPrEx>
          <w:tblCellMar>
            <w:top w:w="0" w:type="dxa"/>
            <w:bottom w:w="0" w:type="dxa"/>
          </w:tblCellMar>
        </w:tblPrEx>
        <w:trPr>
          <w:trHeight w:hRule="exact" w:val="514"/>
        </w:trPr>
        <w:tc>
          <w:tcPr>
            <w:tcW w:w="4128" w:type="dxa"/>
            <w:shd w:val="clear" w:color="auto" w:fill="FFFFFF"/>
            <w:vAlign w:val="center"/>
          </w:tcPr>
          <w:p w:rsidR="00531D64" w:rsidRDefault="008F013B">
            <w:pPr>
              <w:pStyle w:val="a6"/>
              <w:framePr w:w="9686" w:h="6653" w:vSpace="686" w:wrap="notBeside" w:vAnchor="text" w:hAnchor="text" w:x="27" w:y="687"/>
              <w:ind w:firstLine="0"/>
            </w:pPr>
            <w:r>
              <w:rPr>
                <w:b/>
                <w:bCs/>
              </w:rPr>
              <w:t>Голова Комісії:</w:t>
            </w:r>
          </w:p>
        </w:tc>
        <w:tc>
          <w:tcPr>
            <w:tcW w:w="5558" w:type="dxa"/>
            <w:shd w:val="clear" w:color="auto" w:fill="FFFFFF"/>
            <w:vAlign w:val="center"/>
          </w:tcPr>
          <w:p w:rsidR="00531D64" w:rsidRDefault="008F013B">
            <w:pPr>
              <w:pStyle w:val="a6"/>
              <w:framePr w:w="9686" w:h="6653" w:vSpace="686" w:wrap="notBeside" w:vAnchor="text" w:hAnchor="text" w:x="27" w:y="687"/>
              <w:ind w:firstLine="0"/>
              <w:jc w:val="right"/>
            </w:pPr>
            <w:r>
              <w:rPr>
                <w:b/>
                <w:bCs/>
              </w:rPr>
              <w:t>полковник Служби Голець В.І.</w:t>
            </w:r>
          </w:p>
        </w:tc>
      </w:tr>
      <w:tr w:rsidR="00531D64">
        <w:tblPrEx>
          <w:tblCellMar>
            <w:top w:w="0" w:type="dxa"/>
            <w:bottom w:w="0" w:type="dxa"/>
          </w:tblCellMar>
        </w:tblPrEx>
        <w:trPr>
          <w:trHeight w:hRule="exact" w:val="888"/>
        </w:trPr>
        <w:tc>
          <w:tcPr>
            <w:tcW w:w="4128" w:type="dxa"/>
            <w:shd w:val="clear" w:color="auto" w:fill="FFFFFF"/>
          </w:tcPr>
          <w:p w:rsidR="00531D64" w:rsidRDefault="008F013B">
            <w:pPr>
              <w:pStyle w:val="a6"/>
              <w:framePr w:w="9686" w:h="6653" w:vSpace="686" w:wrap="notBeside" w:vAnchor="text" w:hAnchor="text" w:x="27" w:y="687"/>
              <w:ind w:firstLine="0"/>
            </w:pPr>
            <w:r>
              <w:rPr>
                <w:b/>
                <w:bCs/>
              </w:rPr>
              <w:t>Члени Комісії:</w:t>
            </w:r>
          </w:p>
        </w:tc>
        <w:tc>
          <w:tcPr>
            <w:tcW w:w="5558" w:type="dxa"/>
            <w:shd w:val="clear" w:color="auto" w:fill="FFFFFF"/>
            <w:vAlign w:val="center"/>
          </w:tcPr>
          <w:p w:rsidR="00531D64" w:rsidRDefault="008F013B">
            <w:pPr>
              <w:pStyle w:val="a6"/>
              <w:framePr w:w="9686" w:h="6653" w:vSpace="686" w:wrap="notBeside" w:vAnchor="text" w:hAnchor="text" w:x="27" w:y="687"/>
              <w:ind w:firstLine="0"/>
              <w:jc w:val="right"/>
            </w:pPr>
            <w:r>
              <w:rPr>
                <w:b/>
                <w:bCs/>
              </w:rPr>
              <w:t>Зубенко А.С.</w:t>
            </w:r>
          </w:p>
          <w:p w:rsidR="00531D64" w:rsidRDefault="008F013B">
            <w:pPr>
              <w:pStyle w:val="a6"/>
              <w:framePr w:w="9686" w:h="6653" w:vSpace="686" w:wrap="notBeside" w:vAnchor="text" w:hAnchor="text" w:x="27" w:y="687"/>
              <w:ind w:firstLine="0"/>
              <w:jc w:val="right"/>
            </w:pPr>
            <w:proofErr w:type="spellStart"/>
            <w:r>
              <w:rPr>
                <w:b/>
                <w:bCs/>
              </w:rPr>
              <w:t>Вовнянко</w:t>
            </w:r>
            <w:proofErr w:type="spellEnd"/>
            <w:r>
              <w:rPr>
                <w:b/>
                <w:bCs/>
              </w:rPr>
              <w:t xml:space="preserve"> І.В.</w:t>
            </w:r>
          </w:p>
        </w:tc>
      </w:tr>
      <w:tr w:rsidR="00531D64">
        <w:tblPrEx>
          <w:tblCellMar>
            <w:top w:w="0" w:type="dxa"/>
            <w:bottom w:w="0" w:type="dxa"/>
          </w:tblCellMar>
        </w:tblPrEx>
        <w:trPr>
          <w:trHeight w:hRule="exact" w:val="984"/>
        </w:trPr>
        <w:tc>
          <w:tcPr>
            <w:tcW w:w="4128" w:type="dxa"/>
            <w:shd w:val="clear" w:color="auto" w:fill="FFFFFF"/>
          </w:tcPr>
          <w:p w:rsidR="00531D64" w:rsidRDefault="008F013B">
            <w:pPr>
              <w:pStyle w:val="a6"/>
              <w:framePr w:w="9686" w:h="6653" w:vSpace="686" w:wrap="notBeside" w:vAnchor="text" w:hAnchor="text" w:x="27" w:y="687"/>
              <w:spacing w:before="140"/>
              <w:ind w:firstLine="0"/>
            </w:pPr>
            <w:r>
              <w:rPr>
                <w:b/>
                <w:bCs/>
              </w:rPr>
              <w:t>Запрошені:</w:t>
            </w:r>
          </w:p>
        </w:tc>
        <w:tc>
          <w:tcPr>
            <w:tcW w:w="5558" w:type="dxa"/>
            <w:shd w:val="clear" w:color="auto" w:fill="FFFFFF"/>
            <w:vAlign w:val="center"/>
          </w:tcPr>
          <w:p w:rsidR="00531D64" w:rsidRDefault="008F013B">
            <w:pPr>
              <w:pStyle w:val="a6"/>
              <w:framePr w:w="9686" w:h="6653" w:vSpace="686" w:wrap="notBeside" w:vAnchor="text" w:hAnchor="text" w:x="27" w:y="687"/>
              <w:ind w:firstLine="0"/>
              <w:jc w:val="right"/>
            </w:pPr>
            <w:r>
              <w:rPr>
                <w:b/>
                <w:bCs/>
              </w:rPr>
              <w:t xml:space="preserve">підполковник Служби </w:t>
            </w:r>
            <w:proofErr w:type="spellStart"/>
            <w:r>
              <w:rPr>
                <w:b/>
                <w:bCs/>
              </w:rPr>
              <w:t>Артюх</w:t>
            </w:r>
            <w:proofErr w:type="spellEnd"/>
            <w:r>
              <w:rPr>
                <w:b/>
                <w:bCs/>
              </w:rPr>
              <w:t xml:space="preserve"> С.А.</w:t>
            </w:r>
          </w:p>
          <w:p w:rsidR="00531D64" w:rsidRDefault="008F013B">
            <w:pPr>
              <w:pStyle w:val="a6"/>
              <w:framePr w:w="9686" w:h="6653" w:vSpace="686" w:wrap="notBeside" w:vAnchor="text" w:hAnchor="text" w:x="27" w:y="687"/>
              <w:ind w:firstLine="0"/>
              <w:jc w:val="right"/>
            </w:pPr>
            <w:r>
              <w:rPr>
                <w:b/>
                <w:bCs/>
              </w:rPr>
              <w:t>лейтенант Служби Лебедєв С.О.</w:t>
            </w:r>
          </w:p>
        </w:tc>
      </w:tr>
      <w:tr w:rsidR="00531D64">
        <w:tblPrEx>
          <w:tblCellMar>
            <w:top w:w="0" w:type="dxa"/>
            <w:bottom w:w="0" w:type="dxa"/>
          </w:tblCellMar>
        </w:tblPrEx>
        <w:trPr>
          <w:trHeight w:hRule="exact" w:val="581"/>
        </w:trPr>
        <w:tc>
          <w:tcPr>
            <w:tcW w:w="4128" w:type="dxa"/>
            <w:shd w:val="clear" w:color="auto" w:fill="FFFFFF"/>
            <w:vAlign w:val="center"/>
          </w:tcPr>
          <w:p w:rsidR="00531D64" w:rsidRDefault="008F013B">
            <w:pPr>
              <w:pStyle w:val="a6"/>
              <w:framePr w:w="9686" w:h="6653" w:vSpace="686" w:wrap="notBeside" w:vAnchor="text" w:hAnchor="text" w:x="27" w:y="687"/>
              <w:ind w:firstLine="0"/>
            </w:pPr>
            <w:r>
              <w:rPr>
                <w:b/>
                <w:bCs/>
              </w:rPr>
              <w:t>ВІДСУТНІ:</w:t>
            </w:r>
          </w:p>
        </w:tc>
        <w:tc>
          <w:tcPr>
            <w:tcW w:w="5558" w:type="dxa"/>
            <w:shd w:val="clear" w:color="auto" w:fill="FFFFFF"/>
          </w:tcPr>
          <w:p w:rsidR="00531D64" w:rsidRDefault="00531D64">
            <w:pPr>
              <w:framePr w:w="9686" w:h="6653" w:vSpace="686" w:wrap="notBeside" w:vAnchor="text" w:hAnchor="text" w:x="27" w:y="687"/>
              <w:rPr>
                <w:sz w:val="10"/>
                <w:szCs w:val="10"/>
              </w:rPr>
            </w:pPr>
          </w:p>
        </w:tc>
      </w:tr>
      <w:tr w:rsidR="00531D64">
        <w:tblPrEx>
          <w:tblCellMar>
            <w:top w:w="0" w:type="dxa"/>
            <w:bottom w:w="0" w:type="dxa"/>
          </w:tblCellMar>
        </w:tblPrEx>
        <w:trPr>
          <w:trHeight w:hRule="exact" w:val="893"/>
        </w:trPr>
        <w:tc>
          <w:tcPr>
            <w:tcW w:w="4128" w:type="dxa"/>
            <w:shd w:val="clear" w:color="auto" w:fill="FFFFFF"/>
          </w:tcPr>
          <w:p w:rsidR="00531D64" w:rsidRDefault="008F013B">
            <w:pPr>
              <w:pStyle w:val="a6"/>
              <w:framePr w:w="9686" w:h="6653" w:vSpace="686" w:wrap="notBeside" w:vAnchor="text" w:hAnchor="text" w:x="27" w:y="687"/>
              <w:ind w:firstLine="0"/>
            </w:pPr>
            <w:r>
              <w:rPr>
                <w:b/>
                <w:bCs/>
              </w:rPr>
              <w:t>Член Комісії:</w:t>
            </w:r>
          </w:p>
        </w:tc>
        <w:tc>
          <w:tcPr>
            <w:tcW w:w="5558" w:type="dxa"/>
            <w:shd w:val="clear" w:color="auto" w:fill="FFFFFF"/>
            <w:vAlign w:val="center"/>
          </w:tcPr>
          <w:p w:rsidR="00531D64" w:rsidRDefault="008F013B">
            <w:pPr>
              <w:pStyle w:val="a6"/>
              <w:framePr w:w="9686" w:h="6653" w:vSpace="686" w:wrap="notBeside" w:vAnchor="text" w:hAnchor="text" w:x="27" w:y="687"/>
              <w:ind w:firstLine="0"/>
              <w:jc w:val="right"/>
            </w:pPr>
            <w:r>
              <w:rPr>
                <w:b/>
                <w:bCs/>
              </w:rPr>
              <w:t xml:space="preserve">полковник Служби </w:t>
            </w:r>
            <w:r>
              <w:rPr>
                <w:b/>
                <w:bCs/>
              </w:rPr>
              <w:t>Барановський В.Г. підполковник Служби Шульга С.В.</w:t>
            </w:r>
          </w:p>
        </w:tc>
      </w:tr>
      <w:tr w:rsidR="00531D64">
        <w:tblPrEx>
          <w:tblCellMar>
            <w:top w:w="0" w:type="dxa"/>
            <w:bottom w:w="0" w:type="dxa"/>
          </w:tblCellMar>
        </w:tblPrEx>
        <w:trPr>
          <w:trHeight w:hRule="exact" w:val="653"/>
        </w:trPr>
        <w:tc>
          <w:tcPr>
            <w:tcW w:w="4128" w:type="dxa"/>
            <w:shd w:val="clear" w:color="auto" w:fill="FFFFFF"/>
            <w:vAlign w:val="center"/>
          </w:tcPr>
          <w:p w:rsidR="00531D64" w:rsidRDefault="008F013B">
            <w:pPr>
              <w:pStyle w:val="a6"/>
              <w:framePr w:w="9686" w:h="6653" w:vSpace="686" w:wrap="notBeside" w:vAnchor="text" w:hAnchor="text" w:x="27" w:y="687"/>
              <w:ind w:firstLine="0"/>
            </w:pPr>
            <w:r>
              <w:rPr>
                <w:b/>
                <w:bCs/>
              </w:rPr>
              <w:t>Адміністратор:</w:t>
            </w:r>
          </w:p>
        </w:tc>
        <w:tc>
          <w:tcPr>
            <w:tcW w:w="5558" w:type="dxa"/>
            <w:shd w:val="clear" w:color="auto" w:fill="FFFFFF"/>
            <w:vAlign w:val="center"/>
          </w:tcPr>
          <w:p w:rsidR="00531D64" w:rsidRDefault="008F013B">
            <w:pPr>
              <w:pStyle w:val="a6"/>
              <w:framePr w:w="9686" w:h="6653" w:vSpace="686" w:wrap="notBeside" w:vAnchor="text" w:hAnchor="text" w:x="27" w:y="687"/>
              <w:ind w:firstLine="0"/>
              <w:jc w:val="right"/>
            </w:pPr>
            <w:r>
              <w:rPr>
                <w:b/>
                <w:bCs/>
              </w:rPr>
              <w:t>Іванов Д.М.</w:t>
            </w:r>
          </w:p>
        </w:tc>
      </w:tr>
      <w:tr w:rsidR="00531D64">
        <w:tblPrEx>
          <w:tblCellMar>
            <w:top w:w="0" w:type="dxa"/>
            <w:bottom w:w="0" w:type="dxa"/>
          </w:tblCellMar>
        </w:tblPrEx>
        <w:trPr>
          <w:trHeight w:hRule="exact" w:val="1762"/>
        </w:trPr>
        <w:tc>
          <w:tcPr>
            <w:tcW w:w="9686" w:type="dxa"/>
            <w:gridSpan w:val="2"/>
            <w:shd w:val="clear" w:color="auto" w:fill="FFFFFF"/>
            <w:vAlign w:val="bottom"/>
          </w:tcPr>
          <w:p w:rsidR="00531D64" w:rsidRDefault="008F013B">
            <w:pPr>
              <w:pStyle w:val="a6"/>
              <w:framePr w:w="9686" w:h="6653" w:vSpace="686" w:wrap="notBeside" w:vAnchor="text" w:hAnchor="text" w:x="27" w:y="687"/>
              <w:ind w:firstLine="720"/>
              <w:jc w:val="both"/>
            </w:pPr>
            <w:r>
              <w:t xml:space="preserve">Засідання Комісії для проведення конкурсу на зайняття вакантних посад співробітників територіального управління Служби судової охорони у Чернігівській області (далі - </w:t>
            </w:r>
            <w:r>
              <w:t>Комісія) є правомочним у відповідності до пункту 18 розділу IV Порядку проведення конкурсу для призначення на посади співробітників Служби судової охорони (далі - Порядок).</w:t>
            </w:r>
          </w:p>
        </w:tc>
      </w:tr>
    </w:tbl>
    <w:p w:rsidR="00531D64" w:rsidRDefault="008F013B">
      <w:pPr>
        <w:pStyle w:val="a8"/>
        <w:framePr w:w="1454" w:h="350" w:hSpace="26" w:wrap="notBeside" w:vAnchor="text" w:hAnchor="text" w:x="37" w:y="1"/>
        <w:jc w:val="left"/>
      </w:pPr>
      <w:r>
        <w:rPr>
          <w:i w:val="0"/>
          <w:iCs w:val="0"/>
        </w:rPr>
        <w:t>м. Чернігів</w:t>
      </w:r>
    </w:p>
    <w:p w:rsidR="00531D64" w:rsidRDefault="008F013B">
      <w:pPr>
        <w:pStyle w:val="a8"/>
        <w:framePr w:w="2683" w:h="350" w:hSpace="26" w:wrap="notBeside" w:vAnchor="text" w:hAnchor="text" w:x="6977" w:y="1"/>
        <w:jc w:val="left"/>
      </w:pPr>
      <w:r>
        <w:rPr>
          <w:i w:val="0"/>
          <w:iCs w:val="0"/>
        </w:rPr>
        <w:t>02 вересня 2020 року</w:t>
      </w:r>
    </w:p>
    <w:p w:rsidR="00531D64" w:rsidRDefault="00531D64">
      <w:pPr>
        <w:spacing w:line="1" w:lineRule="exact"/>
      </w:pPr>
    </w:p>
    <w:p w:rsidR="00531D64" w:rsidRDefault="008F013B">
      <w:pPr>
        <w:pStyle w:val="a4"/>
        <w:ind w:firstLine="720"/>
        <w:jc w:val="both"/>
      </w:pPr>
      <w:r>
        <w:rPr>
          <w:b/>
          <w:bCs/>
        </w:rPr>
        <w:t xml:space="preserve">Слухали: </w:t>
      </w:r>
      <w:r>
        <w:t xml:space="preserve">Голову Комісії полковника Служби </w:t>
      </w:r>
      <w:r>
        <w:t>Гольця В. І., який повідомив, що відповідно до наказу начальника територіального управління Служби судової охорони від 18.08.2020 № 12</w:t>
      </w:r>
      <w:r w:rsidR="00C502AC">
        <w:t>6</w:t>
      </w:r>
      <w:bookmarkStart w:id="0" w:name="_GoBack"/>
      <w:bookmarkEnd w:id="0"/>
      <w:r>
        <w:t xml:space="preserve"> «Про оголошення конкурсу на зайняття вакантних посад співробітників територіального управління Служби судової охорони у </w:t>
      </w:r>
      <w:r>
        <w:t>Чернігівській області» оголошено конкурс на зайняття вакантних посад співробітників Служби, а саме:</w:t>
      </w:r>
    </w:p>
    <w:p w:rsidR="00531D64" w:rsidRDefault="008F013B">
      <w:pPr>
        <w:pStyle w:val="a4"/>
        <w:ind w:firstLine="720"/>
        <w:jc w:val="both"/>
      </w:pPr>
      <w:r>
        <w:t>командира першого підрозділу охорони;</w:t>
      </w:r>
    </w:p>
    <w:p w:rsidR="00531D64" w:rsidRDefault="008F013B">
      <w:pPr>
        <w:pStyle w:val="a4"/>
        <w:ind w:firstLine="720"/>
        <w:jc w:val="both"/>
      </w:pPr>
      <w:r>
        <w:t>командира першого взводу охорони першого підрозділу охорони;</w:t>
      </w:r>
    </w:p>
    <w:p w:rsidR="00531D64" w:rsidRDefault="008F013B">
      <w:pPr>
        <w:pStyle w:val="a4"/>
        <w:ind w:firstLine="720"/>
        <w:jc w:val="both"/>
      </w:pPr>
      <w:r>
        <w:t xml:space="preserve">контролера І категорії (заступника командира відділення) </w:t>
      </w:r>
      <w:r>
        <w:t>другого взводу охорони першого підрозділу охорони (з місцем дислокації у м. Чернігів);</w:t>
      </w:r>
    </w:p>
    <w:p w:rsidR="00531D64" w:rsidRDefault="008F013B">
      <w:pPr>
        <w:pStyle w:val="a4"/>
        <w:spacing w:after="200"/>
        <w:ind w:firstLine="720"/>
        <w:jc w:val="both"/>
      </w:pPr>
      <w:r>
        <w:t xml:space="preserve">контролера І категорії першого підрозділу охорони (з місцем дислокації у </w:t>
      </w:r>
      <w:r>
        <w:lastRenderedPageBreak/>
        <w:t>м. Чернігів) - 2 посади;</w:t>
      </w:r>
    </w:p>
    <w:p w:rsidR="00531D64" w:rsidRDefault="008F013B">
      <w:pPr>
        <w:pStyle w:val="a4"/>
        <w:ind w:firstLine="740"/>
        <w:jc w:val="both"/>
      </w:pPr>
      <w:r>
        <w:t>контролера ІІ категорії першого підрозділу охорони (з місцем дислокації</w:t>
      </w:r>
      <w:r>
        <w:t xml:space="preserve"> у м. Чернігів) - 2 посади.</w:t>
      </w:r>
    </w:p>
    <w:p w:rsidR="00531D64" w:rsidRDefault="008F013B">
      <w:pPr>
        <w:pStyle w:val="a4"/>
        <w:ind w:firstLine="740"/>
        <w:jc w:val="both"/>
      </w:pPr>
      <w:r>
        <w:t>Залучити експертів для оцінювання рівня фізичної підготовки кандидатів на посади співробітників Служби судової охорони та начальника медичної служби з числа співробітників ТУ ССО у Чернігівській області, а саме:</w:t>
      </w:r>
    </w:p>
    <w:p w:rsidR="00531D64" w:rsidRDefault="008F013B">
      <w:pPr>
        <w:pStyle w:val="a4"/>
        <w:ind w:firstLine="740"/>
        <w:jc w:val="both"/>
      </w:pPr>
      <w:r>
        <w:t>підполковника Сл</w:t>
      </w:r>
      <w:r>
        <w:t xml:space="preserve">ужби судової охорони </w:t>
      </w:r>
      <w:proofErr w:type="spellStart"/>
      <w:r>
        <w:t>Артюха</w:t>
      </w:r>
      <w:proofErr w:type="spellEnd"/>
      <w:r>
        <w:t xml:space="preserve"> Сергія Олександровича - начальника відділу з професійної підготовки та підвищення кваліфікації;</w:t>
      </w:r>
    </w:p>
    <w:p w:rsidR="00531D64" w:rsidRDefault="008F013B">
      <w:pPr>
        <w:pStyle w:val="a4"/>
        <w:ind w:firstLine="740"/>
        <w:jc w:val="both"/>
      </w:pPr>
      <w:r>
        <w:t>лейтенанта Служби судової охорони Лебедєва Сергія Олександровича - начальника медичної служби.</w:t>
      </w:r>
    </w:p>
    <w:p w:rsidR="00531D64" w:rsidRDefault="008F013B">
      <w:pPr>
        <w:pStyle w:val="a4"/>
        <w:ind w:firstLine="740"/>
        <w:jc w:val="both"/>
      </w:pPr>
      <w:r>
        <w:t>Голова комісії полковник Служби Голец</w:t>
      </w:r>
      <w:r>
        <w:t>ь В.І. запропонував затвердити наступний порядок денний:</w:t>
      </w:r>
    </w:p>
    <w:p w:rsidR="00531D64" w:rsidRDefault="008F013B">
      <w:pPr>
        <w:pStyle w:val="a4"/>
        <w:numPr>
          <w:ilvl w:val="0"/>
          <w:numId w:val="1"/>
        </w:numPr>
        <w:tabs>
          <w:tab w:val="left" w:pos="1119"/>
        </w:tabs>
        <w:ind w:firstLine="740"/>
        <w:jc w:val="both"/>
      </w:pPr>
      <w:bookmarkStart w:id="1" w:name="bookmark0"/>
      <w:bookmarkEnd w:id="1"/>
      <w:r>
        <w:t>Прийняття та розгляд документів для участі у конкурсі на зайняття вакантних посад співробітників Служби.</w:t>
      </w:r>
    </w:p>
    <w:p w:rsidR="00531D64" w:rsidRDefault="008F013B">
      <w:pPr>
        <w:pStyle w:val="a4"/>
        <w:numPr>
          <w:ilvl w:val="0"/>
          <w:numId w:val="1"/>
        </w:numPr>
        <w:tabs>
          <w:tab w:val="left" w:pos="1119"/>
        </w:tabs>
        <w:ind w:firstLine="740"/>
        <w:jc w:val="both"/>
      </w:pPr>
      <w:bookmarkStart w:id="2" w:name="bookmark1"/>
      <w:bookmarkEnd w:id="2"/>
      <w:r>
        <w:t>Перевірка рівня фізичної підготовки кандидатів на зайняття вакантних посад.</w:t>
      </w:r>
    </w:p>
    <w:p w:rsidR="00531D64" w:rsidRDefault="008F013B">
      <w:pPr>
        <w:pStyle w:val="a4"/>
        <w:numPr>
          <w:ilvl w:val="0"/>
          <w:numId w:val="1"/>
        </w:numPr>
        <w:tabs>
          <w:tab w:val="left" w:pos="1119"/>
        </w:tabs>
        <w:ind w:firstLine="740"/>
        <w:jc w:val="both"/>
      </w:pPr>
      <w:bookmarkStart w:id="3" w:name="bookmark2"/>
      <w:bookmarkEnd w:id="3"/>
      <w:r>
        <w:t>Розв'язання ситуац</w:t>
      </w:r>
      <w:r>
        <w:t>ійних завдань та визначення їх результатів.</w:t>
      </w:r>
    </w:p>
    <w:p w:rsidR="00531D64" w:rsidRDefault="008F013B">
      <w:pPr>
        <w:pStyle w:val="a4"/>
        <w:numPr>
          <w:ilvl w:val="0"/>
          <w:numId w:val="1"/>
        </w:numPr>
        <w:tabs>
          <w:tab w:val="left" w:pos="1119"/>
        </w:tabs>
        <w:ind w:firstLine="740"/>
        <w:jc w:val="both"/>
      </w:pPr>
      <w:bookmarkStart w:id="4" w:name="bookmark3"/>
      <w:bookmarkEnd w:id="4"/>
      <w:r>
        <w:t>Проведення співбесіди та визначення її результатів.</w:t>
      </w:r>
    </w:p>
    <w:p w:rsidR="00531D64" w:rsidRDefault="008F013B">
      <w:pPr>
        <w:pStyle w:val="a4"/>
        <w:numPr>
          <w:ilvl w:val="0"/>
          <w:numId w:val="1"/>
        </w:numPr>
        <w:tabs>
          <w:tab w:val="left" w:pos="1119"/>
        </w:tabs>
        <w:spacing w:after="320"/>
        <w:ind w:firstLine="740"/>
        <w:jc w:val="both"/>
      </w:pPr>
      <w:bookmarkStart w:id="5" w:name="bookmark4"/>
      <w:bookmarkEnd w:id="5"/>
      <w:r>
        <w:t>Визначення переможців конкурсу та других за результатами конкурсу кандидатів на зайняття вакантних посад.</w:t>
      </w:r>
    </w:p>
    <w:p w:rsidR="00531D64" w:rsidRDefault="008F013B">
      <w:pPr>
        <w:pStyle w:val="a4"/>
        <w:spacing w:after="320"/>
        <w:ind w:firstLine="740"/>
        <w:jc w:val="both"/>
      </w:pPr>
      <w:r>
        <w:rPr>
          <w:b/>
          <w:bCs/>
          <w:i/>
          <w:iCs/>
        </w:rPr>
        <w:t>Голосували:</w:t>
      </w:r>
      <w:r>
        <w:t xml:space="preserve"> "за" - одноголосно.</w:t>
      </w:r>
    </w:p>
    <w:p w:rsidR="00531D64" w:rsidRDefault="008F013B">
      <w:pPr>
        <w:pStyle w:val="a4"/>
        <w:spacing w:after="320"/>
        <w:ind w:firstLine="740"/>
        <w:jc w:val="both"/>
      </w:pPr>
      <w:r>
        <w:rPr>
          <w:b/>
          <w:bCs/>
        </w:rPr>
        <w:t xml:space="preserve">УХВАЛИЛИ: </w:t>
      </w:r>
      <w:r>
        <w:t xml:space="preserve">затвердити </w:t>
      </w:r>
      <w:r>
        <w:t>порядок денний.</w:t>
      </w:r>
    </w:p>
    <w:p w:rsidR="00531D64" w:rsidRDefault="008F013B">
      <w:pPr>
        <w:pStyle w:val="a4"/>
        <w:spacing w:after="180"/>
        <w:ind w:firstLine="0"/>
        <w:jc w:val="both"/>
      </w:pPr>
      <w:r>
        <w:rPr>
          <w:b/>
          <w:bCs/>
          <w:u w:val="single"/>
        </w:rPr>
        <w:t>ПО ПЕРШОМУ ПУНКТУ ПОРЯДКУ ДЕННОГО:</w:t>
      </w:r>
    </w:p>
    <w:p w:rsidR="00531D64" w:rsidRDefault="008F013B">
      <w:pPr>
        <w:pStyle w:val="a4"/>
        <w:spacing w:after="320"/>
        <w:ind w:firstLine="740"/>
        <w:jc w:val="both"/>
      </w:pPr>
      <w:r>
        <w:t>Прийняття та розгляд документів для участі у конкурсі.</w:t>
      </w:r>
    </w:p>
    <w:p w:rsidR="00531D64" w:rsidRDefault="008F013B">
      <w:pPr>
        <w:pStyle w:val="a4"/>
        <w:ind w:firstLine="740"/>
        <w:jc w:val="both"/>
      </w:pPr>
      <w:r>
        <w:rPr>
          <w:b/>
          <w:bCs/>
        </w:rPr>
        <w:t xml:space="preserve">Слухали: </w:t>
      </w:r>
      <w:r>
        <w:t xml:space="preserve">адміністратора Комісії Іванова Д.М. - провідного інспектора відділу по роботі з персоналом, який повідомив, що документи, необхідні для </w:t>
      </w:r>
      <w:r>
        <w:t>участі в конкурсі на зайняття вакантних посад подали наступні кандидати:</w:t>
      </w:r>
    </w:p>
    <w:p w:rsidR="00531D64" w:rsidRDefault="008F013B">
      <w:pPr>
        <w:pStyle w:val="a4"/>
        <w:ind w:firstLine="740"/>
        <w:jc w:val="both"/>
      </w:pPr>
      <w:r>
        <w:rPr>
          <w:b/>
          <w:bCs/>
          <w:i/>
          <w:iCs/>
        </w:rPr>
        <w:t>командира першого підрозділу охорони:</w:t>
      </w:r>
    </w:p>
    <w:p w:rsidR="00531D64" w:rsidRDefault="008F013B">
      <w:pPr>
        <w:pStyle w:val="a4"/>
        <w:spacing w:after="180"/>
        <w:ind w:firstLine="740"/>
        <w:jc w:val="both"/>
      </w:pPr>
      <w:r>
        <w:t>Олійник Андрій Володимирович.</w:t>
      </w:r>
    </w:p>
    <w:p w:rsidR="00531D64" w:rsidRDefault="008F013B">
      <w:pPr>
        <w:pStyle w:val="10"/>
        <w:keepNext/>
        <w:keepLines/>
        <w:ind w:firstLine="740"/>
        <w:jc w:val="both"/>
      </w:pPr>
      <w:bookmarkStart w:id="6" w:name="bookmark5"/>
      <w:bookmarkStart w:id="7" w:name="bookmark6"/>
      <w:bookmarkStart w:id="8" w:name="bookmark7"/>
      <w:r>
        <w:t>командира першого взводу охорони першого підрозділу охорони (з місцем дислокації у м. Чернігів):</w:t>
      </w:r>
      <w:bookmarkEnd w:id="6"/>
      <w:bookmarkEnd w:id="7"/>
      <w:bookmarkEnd w:id="8"/>
    </w:p>
    <w:p w:rsidR="00531D64" w:rsidRDefault="008F013B">
      <w:pPr>
        <w:pStyle w:val="a4"/>
        <w:ind w:firstLine="740"/>
        <w:jc w:val="both"/>
      </w:pPr>
      <w:r>
        <w:t>Стельмах Павло Вол</w:t>
      </w:r>
      <w:r>
        <w:t>одимирович;</w:t>
      </w:r>
    </w:p>
    <w:p w:rsidR="00531D64" w:rsidRDefault="008F013B">
      <w:pPr>
        <w:pStyle w:val="a4"/>
        <w:ind w:firstLine="740"/>
        <w:jc w:val="both"/>
      </w:pPr>
      <w:r>
        <w:t>Криворучко Василь Миколайович;</w:t>
      </w:r>
    </w:p>
    <w:p w:rsidR="00531D64" w:rsidRDefault="008F013B">
      <w:pPr>
        <w:pStyle w:val="a4"/>
        <w:ind w:firstLine="740"/>
        <w:jc w:val="both"/>
      </w:pPr>
      <w:r>
        <w:t>Коваль Артем Анатолійович;</w:t>
      </w:r>
    </w:p>
    <w:p w:rsidR="00531D64" w:rsidRDefault="008F013B">
      <w:pPr>
        <w:pStyle w:val="a4"/>
        <w:ind w:firstLine="740"/>
        <w:jc w:val="both"/>
      </w:pPr>
      <w:r>
        <w:t>Тарасенко Євгеній Юрійович;</w:t>
      </w:r>
    </w:p>
    <w:p w:rsidR="00531D64" w:rsidRDefault="008F013B">
      <w:pPr>
        <w:pStyle w:val="a4"/>
        <w:ind w:firstLine="740"/>
        <w:jc w:val="both"/>
      </w:pPr>
      <w:r>
        <w:t>Сердюк Світлана Михайлівна;</w:t>
      </w:r>
    </w:p>
    <w:p w:rsidR="00531D64" w:rsidRDefault="008F013B">
      <w:pPr>
        <w:pStyle w:val="a4"/>
        <w:ind w:firstLine="740"/>
        <w:jc w:val="both"/>
      </w:pPr>
      <w:r>
        <w:t>Король Денис Федорович;</w:t>
      </w:r>
    </w:p>
    <w:p w:rsidR="00531D64" w:rsidRDefault="008F013B">
      <w:pPr>
        <w:pStyle w:val="a4"/>
        <w:spacing w:after="320"/>
        <w:ind w:firstLine="740"/>
        <w:jc w:val="both"/>
      </w:pPr>
      <w:r>
        <w:t>Сидоренко Микола Володимирович.</w:t>
      </w:r>
    </w:p>
    <w:p w:rsidR="00531D64" w:rsidRDefault="008F013B">
      <w:pPr>
        <w:pStyle w:val="a4"/>
        <w:spacing w:after="240"/>
        <w:ind w:firstLine="740"/>
        <w:jc w:val="both"/>
      </w:pPr>
      <w:r>
        <w:rPr>
          <w:b/>
          <w:bCs/>
          <w:i/>
          <w:iCs/>
        </w:rPr>
        <w:lastRenderedPageBreak/>
        <w:t>контролера І категорії (заступника командира відділення) другого взводу ох</w:t>
      </w:r>
      <w:r>
        <w:rPr>
          <w:b/>
          <w:bCs/>
          <w:i/>
          <w:iCs/>
        </w:rPr>
        <w:t>орони першого підрозділу охорони (з місцем дислокації у м. Чернігів):</w:t>
      </w:r>
    </w:p>
    <w:p w:rsidR="00531D64" w:rsidRDefault="008F013B">
      <w:pPr>
        <w:pStyle w:val="a4"/>
        <w:spacing w:after="320"/>
        <w:ind w:firstLine="720"/>
        <w:jc w:val="both"/>
      </w:pPr>
      <w:r>
        <w:t>Курило Олексій Миколайович.</w:t>
      </w:r>
    </w:p>
    <w:p w:rsidR="00531D64" w:rsidRDefault="008F013B">
      <w:pPr>
        <w:pStyle w:val="10"/>
        <w:keepNext/>
        <w:keepLines/>
        <w:jc w:val="both"/>
      </w:pPr>
      <w:bookmarkStart w:id="9" w:name="bookmark10"/>
      <w:bookmarkStart w:id="10" w:name="bookmark8"/>
      <w:bookmarkStart w:id="11" w:name="bookmark9"/>
      <w:r>
        <w:t>контролера І категорії першого підрозділу охорони (з місцем дислокації у м. Чернігів) - 2 посади:</w:t>
      </w:r>
      <w:bookmarkEnd w:id="9"/>
      <w:bookmarkEnd w:id="10"/>
      <w:bookmarkEnd w:id="11"/>
    </w:p>
    <w:p w:rsidR="00531D64" w:rsidRDefault="008F013B">
      <w:pPr>
        <w:pStyle w:val="a4"/>
        <w:ind w:firstLine="760"/>
        <w:jc w:val="both"/>
      </w:pPr>
      <w:r>
        <w:t>Опанасенко Владислав Олександрович;</w:t>
      </w:r>
    </w:p>
    <w:p w:rsidR="00531D64" w:rsidRDefault="008F013B">
      <w:pPr>
        <w:pStyle w:val="a4"/>
        <w:ind w:firstLine="760"/>
        <w:jc w:val="both"/>
      </w:pPr>
      <w:r>
        <w:t>Максимович Микола Сергій</w:t>
      </w:r>
      <w:r>
        <w:t>ович;</w:t>
      </w:r>
    </w:p>
    <w:p w:rsidR="00531D64" w:rsidRDefault="008F013B">
      <w:pPr>
        <w:pStyle w:val="a4"/>
        <w:ind w:firstLine="760"/>
        <w:jc w:val="both"/>
      </w:pPr>
      <w:r>
        <w:t xml:space="preserve">Ільченко </w:t>
      </w:r>
      <w:proofErr w:type="spellStart"/>
      <w:r>
        <w:t>Ростіслав</w:t>
      </w:r>
      <w:proofErr w:type="spellEnd"/>
      <w:r>
        <w:t xml:space="preserve"> Юрійович;</w:t>
      </w:r>
    </w:p>
    <w:p w:rsidR="00531D64" w:rsidRDefault="008F013B">
      <w:pPr>
        <w:pStyle w:val="a4"/>
        <w:ind w:firstLine="760"/>
        <w:jc w:val="both"/>
      </w:pPr>
      <w:r>
        <w:t>Журба Андрій Олексійович;</w:t>
      </w:r>
    </w:p>
    <w:p w:rsidR="00531D64" w:rsidRDefault="008F013B">
      <w:pPr>
        <w:pStyle w:val="a4"/>
        <w:ind w:firstLine="760"/>
        <w:jc w:val="both"/>
      </w:pPr>
      <w:proofErr w:type="spellStart"/>
      <w:r>
        <w:t>Маляренко</w:t>
      </w:r>
      <w:proofErr w:type="spellEnd"/>
      <w:r>
        <w:t xml:space="preserve"> Анна Юріївна;</w:t>
      </w:r>
    </w:p>
    <w:p w:rsidR="00531D64" w:rsidRDefault="008F013B">
      <w:pPr>
        <w:pStyle w:val="a4"/>
        <w:ind w:firstLine="760"/>
        <w:jc w:val="both"/>
      </w:pPr>
      <w:proofErr w:type="spellStart"/>
      <w:r>
        <w:t>Ходяков</w:t>
      </w:r>
      <w:proofErr w:type="spellEnd"/>
      <w:r>
        <w:t xml:space="preserve"> Володимир Юрійович;</w:t>
      </w:r>
    </w:p>
    <w:p w:rsidR="00531D64" w:rsidRDefault="008F013B">
      <w:pPr>
        <w:pStyle w:val="a4"/>
        <w:ind w:firstLine="760"/>
        <w:jc w:val="both"/>
      </w:pPr>
      <w:r>
        <w:t>Шаповал Роман Володимирович;</w:t>
      </w:r>
    </w:p>
    <w:p w:rsidR="00531D64" w:rsidRDefault="008F013B">
      <w:pPr>
        <w:pStyle w:val="a4"/>
        <w:spacing w:after="320"/>
        <w:ind w:firstLine="760"/>
        <w:jc w:val="both"/>
      </w:pPr>
      <w:proofErr w:type="spellStart"/>
      <w:r>
        <w:t>Забудський</w:t>
      </w:r>
      <w:proofErr w:type="spellEnd"/>
      <w:r>
        <w:t xml:space="preserve"> Денис Анатолійович.</w:t>
      </w:r>
    </w:p>
    <w:p w:rsidR="00531D64" w:rsidRDefault="008F013B">
      <w:pPr>
        <w:pStyle w:val="10"/>
        <w:keepNext/>
        <w:keepLines/>
        <w:jc w:val="both"/>
      </w:pPr>
      <w:bookmarkStart w:id="12" w:name="bookmark11"/>
      <w:bookmarkStart w:id="13" w:name="bookmark12"/>
      <w:bookmarkStart w:id="14" w:name="bookmark13"/>
      <w:r>
        <w:t xml:space="preserve">контролера ІІ категорії першого підрозділу охорони (з місцем дислокації у м. </w:t>
      </w:r>
      <w:r>
        <w:t>Чернігів) - 2 посади:</w:t>
      </w:r>
      <w:bookmarkEnd w:id="12"/>
      <w:bookmarkEnd w:id="13"/>
      <w:bookmarkEnd w:id="14"/>
    </w:p>
    <w:p w:rsidR="00531D64" w:rsidRDefault="008F013B">
      <w:pPr>
        <w:pStyle w:val="a4"/>
        <w:ind w:firstLine="760"/>
        <w:jc w:val="both"/>
      </w:pPr>
      <w:r>
        <w:t>Висоцький Богдан Михайлович;</w:t>
      </w:r>
    </w:p>
    <w:p w:rsidR="00531D64" w:rsidRDefault="008F013B">
      <w:pPr>
        <w:pStyle w:val="a4"/>
        <w:ind w:firstLine="760"/>
        <w:jc w:val="both"/>
      </w:pPr>
      <w:r>
        <w:t>Мазуренко Олександр Олександрович;</w:t>
      </w:r>
    </w:p>
    <w:p w:rsidR="00531D64" w:rsidRDefault="008F013B">
      <w:pPr>
        <w:pStyle w:val="a4"/>
        <w:ind w:firstLine="760"/>
        <w:jc w:val="both"/>
      </w:pPr>
      <w:proofErr w:type="spellStart"/>
      <w:r>
        <w:t>Зливко</w:t>
      </w:r>
      <w:proofErr w:type="spellEnd"/>
      <w:r>
        <w:t xml:space="preserve"> Владислав Станіславович;</w:t>
      </w:r>
    </w:p>
    <w:p w:rsidR="00531D64" w:rsidRDefault="008F013B">
      <w:pPr>
        <w:pStyle w:val="a4"/>
        <w:ind w:firstLine="760"/>
        <w:jc w:val="both"/>
      </w:pPr>
      <w:proofErr w:type="spellStart"/>
      <w:r>
        <w:t>Зрелов</w:t>
      </w:r>
      <w:proofErr w:type="spellEnd"/>
      <w:r>
        <w:t xml:space="preserve"> Дмитро Валерійович;</w:t>
      </w:r>
    </w:p>
    <w:p w:rsidR="00531D64" w:rsidRDefault="008F013B">
      <w:pPr>
        <w:pStyle w:val="a4"/>
        <w:ind w:firstLine="760"/>
        <w:jc w:val="both"/>
      </w:pPr>
      <w:proofErr w:type="spellStart"/>
      <w:r>
        <w:t>Хвостицька</w:t>
      </w:r>
      <w:proofErr w:type="spellEnd"/>
      <w:r>
        <w:t xml:space="preserve"> Олена Михайлівна;</w:t>
      </w:r>
    </w:p>
    <w:p w:rsidR="00531D64" w:rsidRDefault="008F013B">
      <w:pPr>
        <w:pStyle w:val="a4"/>
        <w:ind w:firstLine="760"/>
        <w:jc w:val="both"/>
      </w:pPr>
      <w:r>
        <w:t>Авраменко Олександр Олександрович;</w:t>
      </w:r>
    </w:p>
    <w:p w:rsidR="00531D64" w:rsidRDefault="008F013B">
      <w:pPr>
        <w:pStyle w:val="a4"/>
        <w:ind w:firstLine="760"/>
        <w:jc w:val="both"/>
      </w:pPr>
      <w:r>
        <w:t>Гребенюк Сергій Олександрович;</w:t>
      </w:r>
    </w:p>
    <w:p w:rsidR="00531D64" w:rsidRDefault="008F013B">
      <w:pPr>
        <w:pStyle w:val="a4"/>
        <w:ind w:firstLine="760"/>
        <w:jc w:val="both"/>
      </w:pPr>
      <w:r>
        <w:t xml:space="preserve">Литвиненко Юлія </w:t>
      </w:r>
      <w:r>
        <w:t>Миколаївна;</w:t>
      </w:r>
    </w:p>
    <w:p w:rsidR="00531D64" w:rsidRDefault="008F013B">
      <w:pPr>
        <w:pStyle w:val="a4"/>
        <w:ind w:firstLine="760"/>
        <w:jc w:val="both"/>
      </w:pPr>
      <w:r>
        <w:t>Медведкіна Ольга Георгіївна;</w:t>
      </w:r>
    </w:p>
    <w:p w:rsidR="00531D64" w:rsidRDefault="008F013B">
      <w:pPr>
        <w:pStyle w:val="a4"/>
        <w:spacing w:after="180"/>
        <w:ind w:firstLine="760"/>
        <w:jc w:val="both"/>
      </w:pPr>
      <w:r>
        <w:t>Дерев’янко Андрій Ігорович.</w:t>
      </w:r>
    </w:p>
    <w:p w:rsidR="00531D64" w:rsidRDefault="008F013B">
      <w:pPr>
        <w:pStyle w:val="a4"/>
        <w:ind w:firstLine="760"/>
        <w:jc w:val="both"/>
      </w:pPr>
      <w:r>
        <w:t>Адміністратор конкурсної комісії проінформував:</w:t>
      </w:r>
    </w:p>
    <w:p w:rsidR="00531D64" w:rsidRDefault="008F013B">
      <w:pPr>
        <w:pStyle w:val="a4"/>
        <w:ind w:firstLine="760"/>
        <w:jc w:val="both"/>
      </w:pPr>
      <w:r>
        <w:t>Документи кандидатів, відповідають встановленим вимогам, а також спеціальним вимогам щодо освітньо-кваліфікаційного рівня, затвердженими на</w:t>
      </w:r>
      <w:r>
        <w:t>казом начальника територіального управління Служби судової охорони у Чернігівській області від 18.08.2020 № 126 «Про оголошення конкурсу на зайняття вакантних посад територіального управління Служби судової охорони у Чернігівській області», про що кандидат</w:t>
      </w:r>
      <w:r>
        <w:t>ів було повідомлено протягом трьох днів з моменту подачі ними документів на участь у конкурсі.</w:t>
      </w:r>
    </w:p>
    <w:p w:rsidR="00531D64" w:rsidRDefault="008F013B">
      <w:pPr>
        <w:pStyle w:val="a4"/>
        <w:ind w:firstLine="760"/>
        <w:jc w:val="both"/>
      </w:pPr>
      <w:r>
        <w:t xml:space="preserve">Кандидати </w:t>
      </w:r>
      <w:proofErr w:type="spellStart"/>
      <w:r>
        <w:t>Хвостицька</w:t>
      </w:r>
      <w:proofErr w:type="spellEnd"/>
      <w:r>
        <w:t xml:space="preserve"> О.М., Авраменко О.О. на конкурс не з'явилися.</w:t>
      </w:r>
    </w:p>
    <w:p w:rsidR="00531D64" w:rsidRDefault="008F013B">
      <w:pPr>
        <w:pStyle w:val="a4"/>
        <w:spacing w:after="320"/>
        <w:ind w:firstLine="760"/>
        <w:jc w:val="both"/>
      </w:pPr>
      <w:r>
        <w:t xml:space="preserve">Голова Комісії полковник Служби Голець В.І. поставив на голосування пропозицію щодо </w:t>
      </w:r>
      <w:r>
        <w:t xml:space="preserve">недопущення кандидатів </w:t>
      </w:r>
      <w:proofErr w:type="spellStart"/>
      <w:r>
        <w:t>Хвостицької</w:t>
      </w:r>
      <w:proofErr w:type="spellEnd"/>
      <w:r>
        <w:t xml:space="preserve"> О.М., Авраменко О.О. - до участі в конкурсі.</w:t>
      </w:r>
    </w:p>
    <w:p w:rsidR="00531D64" w:rsidRDefault="008F013B">
      <w:pPr>
        <w:pStyle w:val="a4"/>
        <w:spacing w:after="320"/>
        <w:ind w:firstLine="760"/>
        <w:jc w:val="both"/>
      </w:pPr>
      <w:r>
        <w:rPr>
          <w:b/>
          <w:bCs/>
          <w:i/>
          <w:iCs/>
        </w:rPr>
        <w:t>Голосували:</w:t>
      </w:r>
      <w:r>
        <w:t xml:space="preserve"> "за" - одноголосно.</w:t>
      </w:r>
    </w:p>
    <w:p w:rsidR="00531D64" w:rsidRDefault="008F013B">
      <w:pPr>
        <w:pStyle w:val="a4"/>
        <w:spacing w:after="300"/>
        <w:ind w:firstLine="760"/>
        <w:jc w:val="both"/>
      </w:pPr>
      <w:r>
        <w:rPr>
          <w:b/>
          <w:bCs/>
        </w:rPr>
        <w:t xml:space="preserve">УХВАЛИЛИ: </w:t>
      </w:r>
      <w:r>
        <w:t xml:space="preserve">визнати подані документи решти кандидатів такими, що </w:t>
      </w:r>
      <w:r>
        <w:lastRenderedPageBreak/>
        <w:t>відповідають встановленим вимогам для участі в конкурсі, та такими, що подані у в</w:t>
      </w:r>
      <w:r>
        <w:t>ідповідності до вимог наказу начальника територіального управління Служби судової охорони у Чернігівській області від 18.08.2020 № 126 «Про оголошення конкурсу на зайняття вакантних посад територіального управління Служби судової охорони у Чернігівській об</w:t>
      </w:r>
      <w:r>
        <w:t xml:space="preserve">ласті» та відповідно до пунктів 26, 27 розділу V Порядку проведення конкурсу допустити кандидатів до участі в конкурсі на зайняття вакантних посад згідно з поданими заявами, крім кандидатів </w:t>
      </w:r>
      <w:proofErr w:type="spellStart"/>
      <w:r>
        <w:t>Хвостицької</w:t>
      </w:r>
      <w:proofErr w:type="spellEnd"/>
      <w:r>
        <w:t xml:space="preserve"> О.М., Авраменко О.О.</w:t>
      </w:r>
    </w:p>
    <w:p w:rsidR="00531D64" w:rsidRDefault="008F013B">
      <w:pPr>
        <w:pStyle w:val="a4"/>
        <w:spacing w:after="140"/>
        <w:ind w:firstLine="0"/>
        <w:jc w:val="both"/>
      </w:pPr>
      <w:r>
        <w:rPr>
          <w:b/>
          <w:bCs/>
          <w:u w:val="single"/>
        </w:rPr>
        <w:t>ПО ДРУГОМУ ПУНКТУ ПОРЯДКУ ДЕННОГО</w:t>
      </w:r>
      <w:r>
        <w:rPr>
          <w:b/>
          <w:bCs/>
          <w:u w:val="single"/>
        </w:rPr>
        <w:t>:</w:t>
      </w:r>
    </w:p>
    <w:p w:rsidR="00531D64" w:rsidRDefault="008F013B">
      <w:pPr>
        <w:pStyle w:val="a4"/>
        <w:spacing w:after="140"/>
        <w:ind w:firstLine="740"/>
        <w:jc w:val="both"/>
      </w:pPr>
      <w:r>
        <w:t>Перевірка рівня фізичної підготовки кандидатів на зайняття вакантних посад.</w:t>
      </w:r>
    </w:p>
    <w:p w:rsidR="00531D64" w:rsidRDefault="008F013B">
      <w:pPr>
        <w:pStyle w:val="a4"/>
        <w:ind w:firstLine="740"/>
        <w:jc w:val="both"/>
      </w:pPr>
      <w:r>
        <w:rPr>
          <w:b/>
          <w:bCs/>
        </w:rPr>
        <w:t xml:space="preserve">Слухали: </w:t>
      </w:r>
      <w:r>
        <w:t xml:space="preserve">Голову Комісії полковника Служби Гольця В.І., який повідомив, що відповідно до Порядку першим етапом конкурсу є перевірка рівня фізичної підготовки, яка </w:t>
      </w:r>
      <w:r>
        <w:t>проводиться згідно пункту 31 розділу VI Порядку та у відповідності до вимог Тимчасової інструкції з фізичної підготовки Служби судової охорони, затвердженої наказом Голови Служби судової охорони 23.12.2019 № 273 (зі змінами).</w:t>
      </w:r>
    </w:p>
    <w:p w:rsidR="00531D64" w:rsidRDefault="008F013B">
      <w:pPr>
        <w:pStyle w:val="a4"/>
        <w:ind w:firstLine="740"/>
        <w:jc w:val="both"/>
      </w:pPr>
      <w:r>
        <w:t>Всі кандидати надали медичні д</w:t>
      </w:r>
      <w:r>
        <w:t>овідки про відсутність обмежень за станом здоров'я для виконання визначених фізичних вправ під час здачі тестів.</w:t>
      </w:r>
    </w:p>
    <w:p w:rsidR="00531D64" w:rsidRDefault="008F013B">
      <w:pPr>
        <w:pStyle w:val="a4"/>
        <w:ind w:firstLine="740"/>
        <w:jc w:val="both"/>
      </w:pPr>
      <w:r>
        <w:t>Тестування рівня фізичної підготовленості кандидатів на службу до Служби проводиться на об'єктах спортивної інфраструктури із забезпеченням нал</w:t>
      </w:r>
      <w:r>
        <w:t>ежних санітарно-гігієнічних умов та в присутності медичних працівників, а саме, на базі стадіону ім. Ю.О. Гагаріна.</w:t>
      </w:r>
    </w:p>
    <w:p w:rsidR="00531D64" w:rsidRDefault="008F013B">
      <w:pPr>
        <w:pStyle w:val="a4"/>
        <w:ind w:firstLine="740"/>
        <w:jc w:val="both"/>
      </w:pPr>
      <w:r>
        <w:t xml:space="preserve">Для оцінювання рівня фізичної підготовки кандидатів на посади співробітників Служби залучений підполковник Служби судової охорони </w:t>
      </w:r>
      <w:proofErr w:type="spellStart"/>
      <w:r>
        <w:t>Артюх</w:t>
      </w:r>
      <w:proofErr w:type="spellEnd"/>
      <w:r>
        <w:t xml:space="preserve"> Серг</w:t>
      </w:r>
      <w:r>
        <w:t>ій Олександрович - начальник відділу з професійної підготовки та підвищення кваліфікації, для проведення медичного огляду та контролю стану самопочуття кандидатів лейтенант Служби судової охорони Лебедєв Сергій Олександрович - начальник медичної служби.</w:t>
      </w:r>
    </w:p>
    <w:p w:rsidR="00531D64" w:rsidRDefault="008F013B">
      <w:pPr>
        <w:pStyle w:val="a4"/>
        <w:spacing w:after="180"/>
        <w:ind w:firstLine="740"/>
        <w:jc w:val="both"/>
      </w:pPr>
      <w:r>
        <w:t>Ві</w:t>
      </w:r>
      <w:r>
        <w:t>д Комісії делегований полковник Служби Голець В.І.</w:t>
      </w:r>
    </w:p>
    <w:p w:rsidR="00531D64" w:rsidRDefault="008F013B">
      <w:pPr>
        <w:pStyle w:val="a4"/>
        <w:ind w:firstLine="740"/>
        <w:jc w:val="both"/>
      </w:pPr>
      <w:r>
        <w:rPr>
          <w:b/>
          <w:bCs/>
        </w:rPr>
        <w:t xml:space="preserve">Слухали: </w:t>
      </w:r>
      <w:r>
        <w:t>адміністратора комісії Іванова Д.М., який запропонував, допустити кандидатів до першого етапу конкурсу - перевірки рівня фізичної підготовки.</w:t>
      </w:r>
    </w:p>
    <w:p w:rsidR="00531D64" w:rsidRDefault="008F013B">
      <w:pPr>
        <w:pStyle w:val="a4"/>
        <w:spacing w:after="300"/>
        <w:ind w:firstLine="740"/>
        <w:jc w:val="both"/>
      </w:pPr>
      <w:r>
        <w:rPr>
          <w:b/>
          <w:bCs/>
          <w:i/>
          <w:iCs/>
        </w:rPr>
        <w:t>Голосували:</w:t>
      </w:r>
      <w:r>
        <w:t xml:space="preserve"> "за" - одноголосно.</w:t>
      </w:r>
    </w:p>
    <w:p w:rsidR="00531D64" w:rsidRDefault="008F013B">
      <w:pPr>
        <w:pStyle w:val="a4"/>
        <w:ind w:firstLine="740"/>
        <w:jc w:val="both"/>
      </w:pPr>
      <w:r>
        <w:t>Після закінчення прове</w:t>
      </w:r>
      <w:r>
        <w:t>дення першого етапу конкурсу результати оцінювання рівня фізичної підготовки кандидатів передані адміністратору для узагальнення.</w:t>
      </w:r>
    </w:p>
    <w:p w:rsidR="00531D64" w:rsidRDefault="008F013B">
      <w:pPr>
        <w:pStyle w:val="a4"/>
        <w:spacing w:after="180"/>
        <w:ind w:firstLine="740"/>
        <w:jc w:val="both"/>
      </w:pPr>
      <w:r>
        <w:t>Адміністратором узагальнено результати оцінювання рівня фізичної підготовки кандидатів та передано для оголошення Голові Коміс</w:t>
      </w:r>
      <w:r>
        <w:t>ії.</w:t>
      </w:r>
    </w:p>
    <w:p w:rsidR="00531D64" w:rsidRDefault="008F013B">
      <w:pPr>
        <w:pStyle w:val="a4"/>
        <w:ind w:firstLine="740"/>
        <w:jc w:val="both"/>
      </w:pPr>
      <w:r>
        <w:rPr>
          <w:b/>
          <w:bCs/>
        </w:rPr>
        <w:t xml:space="preserve">Слухали: </w:t>
      </w:r>
      <w:r>
        <w:t xml:space="preserve">Голову Комісії полковника Служби Гольця В.І., який оголосив узагальнені адміністратором результати оцінювання рівня фізичної підготовки </w:t>
      </w:r>
      <w:r>
        <w:lastRenderedPageBreak/>
        <w:t>кандидатів на зайняття вакантних посад Служби.</w:t>
      </w:r>
    </w:p>
    <w:p w:rsidR="00531D64" w:rsidRDefault="008F013B">
      <w:pPr>
        <w:pStyle w:val="a4"/>
        <w:ind w:firstLine="740"/>
        <w:jc w:val="both"/>
      </w:pPr>
      <w:r>
        <w:t>Зокрема:</w:t>
      </w:r>
    </w:p>
    <w:p w:rsidR="00531D64" w:rsidRDefault="008F013B">
      <w:pPr>
        <w:pStyle w:val="a4"/>
        <w:spacing w:after="160"/>
        <w:ind w:firstLine="740"/>
        <w:jc w:val="both"/>
      </w:pPr>
      <w:r>
        <w:rPr>
          <w:b/>
          <w:bCs/>
          <w:i/>
          <w:iCs/>
        </w:rPr>
        <w:t>командира першого підрозділу охорони:</w:t>
      </w:r>
    </w:p>
    <w:p w:rsidR="00531D64" w:rsidRDefault="008F013B">
      <w:pPr>
        <w:pStyle w:val="a4"/>
        <w:spacing w:after="180"/>
        <w:ind w:firstLine="760"/>
        <w:jc w:val="both"/>
      </w:pPr>
      <w:r>
        <w:t>Олійник Андрі</w:t>
      </w:r>
      <w:r>
        <w:t>й Володимирович - зараховано.</w:t>
      </w:r>
    </w:p>
    <w:p w:rsidR="00531D64" w:rsidRDefault="008F013B">
      <w:pPr>
        <w:pStyle w:val="10"/>
        <w:keepNext/>
        <w:keepLines/>
        <w:jc w:val="both"/>
      </w:pPr>
      <w:bookmarkStart w:id="15" w:name="bookmark14"/>
      <w:bookmarkStart w:id="16" w:name="bookmark15"/>
      <w:bookmarkStart w:id="17" w:name="bookmark16"/>
      <w:r>
        <w:t>командира першого взводу охорони першого підрозділу охорони (з місцем дислокації у м. Чернігів):</w:t>
      </w:r>
      <w:bookmarkEnd w:id="15"/>
      <w:bookmarkEnd w:id="16"/>
      <w:bookmarkEnd w:id="17"/>
    </w:p>
    <w:p w:rsidR="00531D64" w:rsidRDefault="008F013B">
      <w:pPr>
        <w:pStyle w:val="a4"/>
        <w:tabs>
          <w:tab w:val="left" w:pos="8838"/>
        </w:tabs>
        <w:ind w:firstLine="760"/>
        <w:jc w:val="both"/>
      </w:pPr>
      <w:r>
        <w:t>Стельмах Павло Володимирович - зараховано (протокол №</w:t>
      </w:r>
      <w:r>
        <w:tab/>
        <w:t>20 від</w:t>
      </w:r>
    </w:p>
    <w:p w:rsidR="00531D64" w:rsidRDefault="008F013B">
      <w:pPr>
        <w:pStyle w:val="a4"/>
        <w:ind w:firstLine="0"/>
      </w:pPr>
      <w:r>
        <w:t>03.08.2020);</w:t>
      </w:r>
    </w:p>
    <w:p w:rsidR="00531D64" w:rsidRDefault="008F013B">
      <w:pPr>
        <w:pStyle w:val="a4"/>
        <w:ind w:firstLine="760"/>
        <w:jc w:val="both"/>
      </w:pPr>
      <w:r>
        <w:t xml:space="preserve">Криворучко Василь Миколайович - зараховано (протокол № </w:t>
      </w:r>
      <w:r>
        <w:t>21 від 05.08.2020);</w:t>
      </w:r>
    </w:p>
    <w:p w:rsidR="00531D64" w:rsidRDefault="008F013B">
      <w:pPr>
        <w:pStyle w:val="a4"/>
        <w:ind w:firstLine="760"/>
      </w:pPr>
      <w:r>
        <w:t>Коваль Артем Анатолійович - зараховано;</w:t>
      </w:r>
    </w:p>
    <w:p w:rsidR="00531D64" w:rsidRDefault="008F013B">
      <w:pPr>
        <w:pStyle w:val="a4"/>
        <w:ind w:firstLine="760"/>
        <w:jc w:val="both"/>
      </w:pPr>
      <w:r>
        <w:t>Тарасенко Євгеній Юрійович - зараховано (протокол № 19 від 15.07.2020);</w:t>
      </w:r>
    </w:p>
    <w:p w:rsidR="00531D64" w:rsidRDefault="008F013B">
      <w:pPr>
        <w:pStyle w:val="a4"/>
        <w:ind w:firstLine="760"/>
        <w:jc w:val="both"/>
      </w:pPr>
      <w:r>
        <w:t>Сердюк Світлана Михайлівна - зараховано;</w:t>
      </w:r>
    </w:p>
    <w:p w:rsidR="00531D64" w:rsidRDefault="008F013B">
      <w:pPr>
        <w:pStyle w:val="a4"/>
        <w:ind w:firstLine="760"/>
        <w:jc w:val="both"/>
      </w:pPr>
      <w:r>
        <w:t>Король Денис Федорович - зараховано;</w:t>
      </w:r>
    </w:p>
    <w:p w:rsidR="00531D64" w:rsidRDefault="008F013B">
      <w:pPr>
        <w:pStyle w:val="a4"/>
        <w:spacing w:after="180"/>
        <w:ind w:firstLine="760"/>
        <w:jc w:val="both"/>
      </w:pPr>
      <w:r>
        <w:t xml:space="preserve">Сидоренко Микола Володимирович - </w:t>
      </w:r>
      <w:r>
        <w:t>зараховано (протокол № 15 від 19.06.2020).</w:t>
      </w:r>
    </w:p>
    <w:p w:rsidR="00531D64" w:rsidRDefault="008F013B">
      <w:pPr>
        <w:pStyle w:val="a4"/>
        <w:ind w:firstLine="760"/>
        <w:jc w:val="both"/>
      </w:pPr>
      <w:r>
        <w:rPr>
          <w:b/>
          <w:bCs/>
          <w:i/>
          <w:iCs/>
        </w:rPr>
        <w:t>контролера І категорії (заступника командира відділення) другого взводу охорони першого підрозділу охорони (з місцем дислокації у м. Чернігів):</w:t>
      </w:r>
    </w:p>
    <w:p w:rsidR="00531D64" w:rsidRDefault="008F013B">
      <w:pPr>
        <w:pStyle w:val="a4"/>
        <w:spacing w:after="180"/>
        <w:ind w:firstLine="760"/>
        <w:jc w:val="both"/>
      </w:pPr>
      <w:r>
        <w:t>Курило Олексій Миколайович - не зараховано.</w:t>
      </w:r>
    </w:p>
    <w:p w:rsidR="00531D64" w:rsidRDefault="008F013B">
      <w:pPr>
        <w:pStyle w:val="10"/>
        <w:keepNext/>
        <w:keepLines/>
        <w:jc w:val="both"/>
      </w:pPr>
      <w:bookmarkStart w:id="18" w:name="bookmark17"/>
      <w:bookmarkStart w:id="19" w:name="bookmark18"/>
      <w:bookmarkStart w:id="20" w:name="bookmark19"/>
      <w:r>
        <w:t>контролера І категорії пе</w:t>
      </w:r>
      <w:r>
        <w:t>ршого підрозділу охорони (з місцем дислокації у м. Чернігів) - 2 посади:</w:t>
      </w:r>
      <w:bookmarkEnd w:id="18"/>
      <w:bookmarkEnd w:id="19"/>
      <w:bookmarkEnd w:id="20"/>
    </w:p>
    <w:p w:rsidR="00531D64" w:rsidRDefault="008F013B">
      <w:pPr>
        <w:pStyle w:val="a4"/>
        <w:ind w:firstLine="760"/>
      </w:pPr>
      <w:r>
        <w:t>Опанасенко Владислав Олександрович - не зараховано;</w:t>
      </w:r>
    </w:p>
    <w:p w:rsidR="00531D64" w:rsidRDefault="008F013B">
      <w:pPr>
        <w:pStyle w:val="a4"/>
        <w:ind w:firstLine="760"/>
      </w:pPr>
      <w:r>
        <w:t>Максимович Микола Сергійович - зараховано;</w:t>
      </w:r>
    </w:p>
    <w:p w:rsidR="00531D64" w:rsidRDefault="008F013B">
      <w:pPr>
        <w:pStyle w:val="a4"/>
        <w:ind w:firstLine="760"/>
      </w:pPr>
      <w:r>
        <w:t xml:space="preserve">Ільченко </w:t>
      </w:r>
      <w:proofErr w:type="spellStart"/>
      <w:r>
        <w:t>Ростіслав</w:t>
      </w:r>
      <w:proofErr w:type="spellEnd"/>
      <w:r>
        <w:t xml:space="preserve"> Юрійович - не зараховано;</w:t>
      </w:r>
    </w:p>
    <w:p w:rsidR="00531D64" w:rsidRDefault="008F013B">
      <w:pPr>
        <w:pStyle w:val="a4"/>
        <w:ind w:firstLine="760"/>
      </w:pPr>
      <w:r>
        <w:t>Журба Андрій Олексійович - зараховано (прот</w:t>
      </w:r>
      <w:r>
        <w:t>окол № 17 від 07.07.2020);</w:t>
      </w:r>
    </w:p>
    <w:p w:rsidR="00531D64" w:rsidRDefault="008F013B">
      <w:pPr>
        <w:pStyle w:val="a4"/>
        <w:ind w:firstLine="760"/>
        <w:jc w:val="both"/>
      </w:pPr>
      <w:proofErr w:type="spellStart"/>
      <w:r>
        <w:t>Маляренко</w:t>
      </w:r>
      <w:proofErr w:type="spellEnd"/>
      <w:r>
        <w:t xml:space="preserve"> Анна Юріївна - не зараховано;</w:t>
      </w:r>
    </w:p>
    <w:p w:rsidR="00531D64" w:rsidRDefault="008F013B">
      <w:pPr>
        <w:pStyle w:val="a4"/>
        <w:ind w:firstLine="760"/>
        <w:jc w:val="both"/>
      </w:pPr>
      <w:proofErr w:type="spellStart"/>
      <w:r>
        <w:t>Ходяков</w:t>
      </w:r>
      <w:proofErr w:type="spellEnd"/>
      <w:r>
        <w:t xml:space="preserve"> Володимир Юрійович - зараховано;</w:t>
      </w:r>
    </w:p>
    <w:p w:rsidR="00531D64" w:rsidRDefault="008F013B">
      <w:pPr>
        <w:pStyle w:val="a4"/>
        <w:ind w:firstLine="760"/>
        <w:jc w:val="both"/>
      </w:pPr>
      <w:r>
        <w:t>Шаповал Роман Володимирович - зараховано;</w:t>
      </w:r>
    </w:p>
    <w:p w:rsidR="00531D64" w:rsidRDefault="008F013B">
      <w:pPr>
        <w:pStyle w:val="a4"/>
        <w:spacing w:after="320"/>
        <w:ind w:firstLine="760"/>
        <w:jc w:val="both"/>
      </w:pPr>
      <w:proofErr w:type="spellStart"/>
      <w:r>
        <w:t>Забудський</w:t>
      </w:r>
      <w:proofErr w:type="spellEnd"/>
      <w:r>
        <w:t xml:space="preserve"> Денис Анатолійович - не зараховано.</w:t>
      </w:r>
    </w:p>
    <w:p w:rsidR="00531D64" w:rsidRDefault="008F013B">
      <w:pPr>
        <w:pStyle w:val="10"/>
        <w:keepNext/>
        <w:keepLines/>
        <w:jc w:val="both"/>
      </w:pPr>
      <w:bookmarkStart w:id="21" w:name="bookmark20"/>
      <w:bookmarkStart w:id="22" w:name="bookmark21"/>
      <w:bookmarkStart w:id="23" w:name="bookmark22"/>
      <w:r>
        <w:t xml:space="preserve">контролера ІІ категорії першого підрозділу охорони (з </w:t>
      </w:r>
      <w:r>
        <w:t>місцем дислокації у м. Чернігів) - 2 посади:</w:t>
      </w:r>
      <w:bookmarkEnd w:id="21"/>
      <w:bookmarkEnd w:id="22"/>
      <w:bookmarkEnd w:id="23"/>
    </w:p>
    <w:p w:rsidR="00531D64" w:rsidRDefault="008F013B">
      <w:pPr>
        <w:pStyle w:val="a4"/>
        <w:ind w:firstLine="760"/>
        <w:jc w:val="both"/>
      </w:pPr>
      <w:r>
        <w:t>Висоцький Богдан Михайлович - не зараховано;</w:t>
      </w:r>
    </w:p>
    <w:p w:rsidR="00531D64" w:rsidRDefault="008F013B">
      <w:pPr>
        <w:pStyle w:val="a4"/>
        <w:ind w:firstLine="760"/>
        <w:jc w:val="both"/>
      </w:pPr>
      <w:r>
        <w:t>Мазуренко Олександр Олександрович - зараховано (протокол № 22 від 07.08.2020);</w:t>
      </w:r>
    </w:p>
    <w:p w:rsidR="00531D64" w:rsidRDefault="008F013B">
      <w:pPr>
        <w:pStyle w:val="a4"/>
        <w:ind w:firstLine="760"/>
      </w:pPr>
      <w:proofErr w:type="spellStart"/>
      <w:r>
        <w:t>Зливко</w:t>
      </w:r>
      <w:proofErr w:type="spellEnd"/>
      <w:r>
        <w:t xml:space="preserve"> Владислав Станіславович - зараховано;</w:t>
      </w:r>
    </w:p>
    <w:p w:rsidR="00531D64" w:rsidRDefault="008F013B">
      <w:pPr>
        <w:pStyle w:val="a4"/>
        <w:ind w:firstLine="760"/>
      </w:pPr>
      <w:proofErr w:type="spellStart"/>
      <w:r>
        <w:t>Зрелов</w:t>
      </w:r>
      <w:proofErr w:type="spellEnd"/>
      <w:r>
        <w:t xml:space="preserve"> Дмитро Валерійович - зараховано;</w:t>
      </w:r>
    </w:p>
    <w:p w:rsidR="00531D64" w:rsidRDefault="008F013B">
      <w:pPr>
        <w:pStyle w:val="a4"/>
        <w:tabs>
          <w:tab w:val="left" w:pos="8846"/>
        </w:tabs>
        <w:ind w:firstLine="760"/>
        <w:jc w:val="both"/>
      </w:pPr>
      <w:r>
        <w:t>Гр</w:t>
      </w:r>
      <w:r>
        <w:t>ебенюк Сергій Олександрович - зараховано (протокол №</w:t>
      </w:r>
      <w:r>
        <w:tab/>
        <w:t>22 від</w:t>
      </w:r>
    </w:p>
    <w:p w:rsidR="00531D64" w:rsidRDefault="008F013B">
      <w:pPr>
        <w:pStyle w:val="a4"/>
        <w:ind w:firstLine="0"/>
      </w:pPr>
      <w:r>
        <w:t>07.08.2020);</w:t>
      </w:r>
    </w:p>
    <w:p w:rsidR="00531D64" w:rsidRDefault="008F013B">
      <w:pPr>
        <w:pStyle w:val="a4"/>
        <w:ind w:firstLine="760"/>
        <w:jc w:val="both"/>
      </w:pPr>
      <w:r>
        <w:t>Литвиненко Юлія Миколаївна - зараховано;</w:t>
      </w:r>
    </w:p>
    <w:p w:rsidR="00531D64" w:rsidRDefault="008F013B">
      <w:pPr>
        <w:pStyle w:val="a4"/>
        <w:ind w:firstLine="760"/>
        <w:jc w:val="both"/>
      </w:pPr>
      <w:r>
        <w:t>Медведкіна Ольга Георгіївна - зараховано;</w:t>
      </w:r>
    </w:p>
    <w:p w:rsidR="00531D64" w:rsidRDefault="008F013B">
      <w:pPr>
        <w:pStyle w:val="a4"/>
        <w:spacing w:after="500"/>
        <w:ind w:firstLine="760"/>
        <w:jc w:val="both"/>
      </w:pPr>
      <w:r>
        <w:t>Дерев’янко Андрій Ігорович - не зараховано.</w:t>
      </w:r>
    </w:p>
    <w:p w:rsidR="00531D64" w:rsidRDefault="008F013B">
      <w:pPr>
        <w:pStyle w:val="a4"/>
        <w:spacing w:after="300"/>
        <w:ind w:firstLine="760"/>
        <w:jc w:val="both"/>
      </w:pPr>
      <w:r>
        <w:lastRenderedPageBreak/>
        <w:t xml:space="preserve">Голова Комісії полковник Служби Голець В.І. запропонував затвердити результати оцінювання рівня фізичної підготовки та допустити кандидатів до наступних етапів конкурсу крім Курило О.М., Опанасенка В.О., Ільченка Р.Ю., </w:t>
      </w:r>
      <w:proofErr w:type="spellStart"/>
      <w:r>
        <w:t>Маляренка</w:t>
      </w:r>
      <w:proofErr w:type="spellEnd"/>
      <w:r>
        <w:t xml:space="preserve"> А.Ю., </w:t>
      </w:r>
      <w:proofErr w:type="spellStart"/>
      <w:r>
        <w:t>Забудського</w:t>
      </w:r>
      <w:proofErr w:type="spellEnd"/>
      <w:r>
        <w:t xml:space="preserve"> Д.А., Вис</w:t>
      </w:r>
      <w:r>
        <w:t>оцького Б.М. та Дерев’янко А. І.</w:t>
      </w:r>
    </w:p>
    <w:p w:rsidR="00531D64" w:rsidRDefault="008F013B">
      <w:pPr>
        <w:pStyle w:val="a4"/>
        <w:spacing w:after="180"/>
        <w:ind w:firstLine="740"/>
        <w:jc w:val="both"/>
      </w:pPr>
      <w:r>
        <w:rPr>
          <w:b/>
          <w:bCs/>
          <w:i/>
          <w:iCs/>
        </w:rPr>
        <w:t>Голосували:</w:t>
      </w:r>
      <w:r>
        <w:t xml:space="preserve"> "за" - одноголосно.</w:t>
      </w:r>
    </w:p>
    <w:p w:rsidR="00531D64" w:rsidRDefault="008F013B">
      <w:pPr>
        <w:pStyle w:val="a4"/>
        <w:spacing w:after="180"/>
        <w:ind w:firstLine="740"/>
        <w:jc w:val="both"/>
      </w:pPr>
      <w:r>
        <w:rPr>
          <w:b/>
          <w:bCs/>
        </w:rPr>
        <w:t xml:space="preserve">Вирішили: </w:t>
      </w:r>
      <w:r>
        <w:t xml:space="preserve">затвердити результати перевірки рівня фізичної підготовки та допустити кандидатів до наступних етапів конкурсу крім Курило О.М., Опанасенка В.О., Ільченка Р.Ю., </w:t>
      </w:r>
      <w:proofErr w:type="spellStart"/>
      <w:r>
        <w:t>Маляренка</w:t>
      </w:r>
      <w:proofErr w:type="spellEnd"/>
      <w:r>
        <w:t xml:space="preserve"> А.Ю., </w:t>
      </w:r>
      <w:proofErr w:type="spellStart"/>
      <w:r>
        <w:t>Забу</w:t>
      </w:r>
      <w:r>
        <w:t>дського</w:t>
      </w:r>
      <w:proofErr w:type="spellEnd"/>
      <w:r>
        <w:t xml:space="preserve"> Д.А., Висоцького Б.М. та Дерев’янко А.І.</w:t>
      </w:r>
    </w:p>
    <w:p w:rsidR="00531D64" w:rsidRDefault="008F013B">
      <w:pPr>
        <w:pStyle w:val="a4"/>
        <w:spacing w:after="300"/>
        <w:ind w:firstLine="0"/>
        <w:jc w:val="both"/>
      </w:pPr>
      <w:r>
        <w:rPr>
          <w:b/>
          <w:bCs/>
          <w:u w:val="single"/>
        </w:rPr>
        <w:t>ПО ТРЕТЬОМУ ПУНКТУ ПОРЯДКУ ДЕННОГО:</w:t>
      </w:r>
    </w:p>
    <w:p w:rsidR="00531D64" w:rsidRDefault="008F013B">
      <w:pPr>
        <w:pStyle w:val="a4"/>
        <w:spacing w:after="300"/>
        <w:ind w:firstLine="740"/>
        <w:jc w:val="both"/>
      </w:pPr>
      <w:r>
        <w:t>Розв'язання ситуаційних завдань та визначення їх результатів.</w:t>
      </w:r>
    </w:p>
    <w:p w:rsidR="00531D64" w:rsidRDefault="008F013B">
      <w:pPr>
        <w:pStyle w:val="a4"/>
        <w:ind w:firstLine="740"/>
        <w:jc w:val="both"/>
      </w:pPr>
      <w:r>
        <w:rPr>
          <w:b/>
          <w:bCs/>
        </w:rPr>
        <w:t xml:space="preserve">Слухали: </w:t>
      </w:r>
      <w:r>
        <w:t xml:space="preserve">Голову Комісії полковника Служби Гольця В.І., який повідомив, що відповідно до пункту 35 розділу VI </w:t>
      </w:r>
      <w:r>
        <w:t>Порядку про проведення конкурсу, для кандидатів на посади керівників структурних підрозділів територіального управління Служби судової охорони другим етапом конкурсу є розв'язання ситуаційних завдань.</w:t>
      </w:r>
    </w:p>
    <w:p w:rsidR="00531D64" w:rsidRDefault="008F013B">
      <w:pPr>
        <w:pStyle w:val="a4"/>
        <w:ind w:firstLine="740"/>
        <w:jc w:val="both"/>
      </w:pPr>
      <w:r>
        <w:t>Згідно з пунктом 34 розділу VI Порядку Комісією розробл</w:t>
      </w:r>
      <w:r>
        <w:t>ено та затверджено для конкурсу на вакантні посади ситуаційні завдання, які були затверджені на засіданні конкурсної комісії (Протокол Комісії від 01.09.2020 № 23).</w:t>
      </w:r>
    </w:p>
    <w:p w:rsidR="00531D64" w:rsidRDefault="008F013B">
      <w:pPr>
        <w:pStyle w:val="a4"/>
        <w:ind w:firstLine="740"/>
        <w:jc w:val="both"/>
      </w:pPr>
      <w:r>
        <w:t>Голова Комісії полковник Служби Голець В.І.. поставив на голосування питання розпочати друг</w:t>
      </w:r>
      <w:r>
        <w:t>ий етап конкурсу, розв'язання ситуаційних завдань, та надати кандидату для цього по сорок п'ять хвилин на розв'язання одного ситуаційного завдання.</w:t>
      </w:r>
    </w:p>
    <w:p w:rsidR="00531D64" w:rsidRDefault="008F013B">
      <w:pPr>
        <w:pStyle w:val="a4"/>
        <w:spacing w:after="300"/>
        <w:ind w:firstLine="880"/>
        <w:jc w:val="both"/>
      </w:pPr>
      <w:r>
        <w:rPr>
          <w:b/>
          <w:bCs/>
          <w:i/>
          <w:iCs/>
        </w:rPr>
        <w:t>Голосували:</w:t>
      </w:r>
      <w:r>
        <w:t xml:space="preserve"> "за" - одноголосно.</w:t>
      </w:r>
    </w:p>
    <w:p w:rsidR="00531D64" w:rsidRDefault="008F013B">
      <w:pPr>
        <w:pStyle w:val="a4"/>
        <w:tabs>
          <w:tab w:val="left" w:pos="2891"/>
        </w:tabs>
        <w:ind w:firstLine="880"/>
        <w:jc w:val="both"/>
      </w:pPr>
      <w:r>
        <w:rPr>
          <w:b/>
          <w:bCs/>
        </w:rPr>
        <w:t>УХВАЛИЛИ:</w:t>
      </w:r>
      <w:r>
        <w:rPr>
          <w:b/>
          <w:bCs/>
        </w:rPr>
        <w:tab/>
      </w:r>
      <w:r>
        <w:t>розпочати другий етап конкурсу для кандидатів</w:t>
      </w:r>
    </w:p>
    <w:p w:rsidR="00531D64" w:rsidRDefault="008F013B">
      <w:pPr>
        <w:pStyle w:val="a4"/>
        <w:ind w:firstLine="0"/>
        <w:jc w:val="both"/>
      </w:pPr>
      <w:r>
        <w:t>відповідно до розділ</w:t>
      </w:r>
      <w:r>
        <w:t>у VI Порядку про проведення конкурсу.</w:t>
      </w:r>
    </w:p>
    <w:p w:rsidR="00531D64" w:rsidRDefault="008F013B">
      <w:pPr>
        <w:pStyle w:val="a4"/>
        <w:spacing w:after="180"/>
        <w:ind w:firstLine="880"/>
        <w:jc w:val="both"/>
      </w:pPr>
      <w:r>
        <w:t>Надати кандидатам по сорок п'ять хвилин на розв'язання одного ситуаційного завдання.</w:t>
      </w:r>
    </w:p>
    <w:p w:rsidR="00531D64" w:rsidRDefault="008F013B">
      <w:pPr>
        <w:pStyle w:val="a4"/>
        <w:ind w:firstLine="880"/>
        <w:jc w:val="both"/>
      </w:pPr>
      <w:r>
        <w:t xml:space="preserve">Адміністратором оголошено кандидату зміст ситуаційного завдання та зафіксовано час початку їх розв'язання - 12 годин 05 </w:t>
      </w:r>
      <w:r>
        <w:t>хвилин.</w:t>
      </w:r>
    </w:p>
    <w:p w:rsidR="00531D64" w:rsidRDefault="008F013B">
      <w:pPr>
        <w:pStyle w:val="a4"/>
        <w:ind w:firstLine="880"/>
        <w:jc w:val="both"/>
      </w:pPr>
      <w:r>
        <w:t>Після закінчення встановленого часу розв'язання ситуаційних завдань, кандидат запакував в один конверт бланк з відповіддю, а в інший конверт бланк з персональними даними та передав адміністратору.</w:t>
      </w:r>
    </w:p>
    <w:p w:rsidR="00531D64" w:rsidRDefault="008F013B">
      <w:pPr>
        <w:pStyle w:val="a4"/>
        <w:ind w:firstLine="880"/>
        <w:jc w:val="both"/>
      </w:pPr>
      <w:r>
        <w:t>Адміністратор після присвоєння однакового номера ко</w:t>
      </w:r>
      <w:r>
        <w:t>нвертам кандидата передав членам Комісії тільки конверт з розв'язаними ситуаційними завданнями для визначення результатів (пункт 43 розділу VI Порядку).</w:t>
      </w:r>
    </w:p>
    <w:p w:rsidR="00531D64" w:rsidRDefault="008F013B">
      <w:pPr>
        <w:pStyle w:val="a4"/>
        <w:ind w:firstLine="740"/>
        <w:jc w:val="both"/>
      </w:pPr>
      <w:r>
        <w:t>Членами Комісії визначено результати розв'язання ситуаційних завдань згідно з вимогами до професійної к</w:t>
      </w:r>
      <w:r>
        <w:t xml:space="preserve">омпетентності кандидатів відповідно до умов </w:t>
      </w:r>
      <w:r>
        <w:lastRenderedPageBreak/>
        <w:t>проведення конкурсу. Результати оцінювання кожним членом Комісії занесені до відомостей про результати розв'язання ситуаційних завдань та передані адміністратору для узагальнення.</w:t>
      </w:r>
    </w:p>
    <w:p w:rsidR="00531D64" w:rsidRDefault="008F013B">
      <w:pPr>
        <w:pStyle w:val="a4"/>
        <w:ind w:firstLine="740"/>
        <w:jc w:val="both"/>
      </w:pPr>
      <w:r>
        <w:t>Адміністратором узагальнено резу</w:t>
      </w:r>
      <w:r>
        <w:t>льтати розв'язання ситуаційних завдань кандидатом у зведеній відомості середніх балів, розраховано середнє арифметичне значення оцінювання по кожній з вимог до професійної компетентності кандидата. Узагальнені результати розв'язання ситуаційного завдання п</w:t>
      </w:r>
      <w:r>
        <w:t>ередано для оголошення голові Комісії.</w:t>
      </w:r>
    </w:p>
    <w:p w:rsidR="00531D64" w:rsidRDefault="008F013B">
      <w:pPr>
        <w:pStyle w:val="a4"/>
        <w:ind w:firstLine="740"/>
        <w:jc w:val="both"/>
      </w:pPr>
      <w:r>
        <w:rPr>
          <w:b/>
          <w:bCs/>
        </w:rPr>
        <w:t xml:space="preserve">Слухали: </w:t>
      </w:r>
      <w:r>
        <w:t>Голову Комісії полковника Служби Гольця В.І., який оголосив узагальнений адміністратором результат оцінювання розв'язання ситуаційних завдань кандидатом на зайняття вакантної посади співробітників Служби.</w:t>
      </w:r>
    </w:p>
    <w:p w:rsidR="00531D64" w:rsidRDefault="008F013B">
      <w:pPr>
        <w:pStyle w:val="a4"/>
        <w:spacing w:after="180"/>
        <w:ind w:firstLine="740"/>
        <w:jc w:val="both"/>
      </w:pPr>
      <w:r>
        <w:t>Зок</w:t>
      </w:r>
      <w:r>
        <w:t>рема:</w:t>
      </w:r>
    </w:p>
    <w:p w:rsidR="00531D64" w:rsidRDefault="008F013B">
      <w:pPr>
        <w:pStyle w:val="10"/>
        <w:keepNext/>
        <w:keepLines/>
        <w:ind w:firstLine="740"/>
        <w:jc w:val="both"/>
      </w:pPr>
      <w:bookmarkStart w:id="24" w:name="bookmark23"/>
      <w:bookmarkStart w:id="25" w:name="bookmark24"/>
      <w:bookmarkStart w:id="26" w:name="bookmark25"/>
      <w:r>
        <w:t>командира першого підрозділу охорони:</w:t>
      </w:r>
      <w:bookmarkEnd w:id="24"/>
      <w:bookmarkEnd w:id="25"/>
      <w:bookmarkEnd w:id="26"/>
    </w:p>
    <w:p w:rsidR="00531D64" w:rsidRDefault="008F013B">
      <w:pPr>
        <w:pStyle w:val="a4"/>
        <w:spacing w:after="180"/>
        <w:ind w:firstLine="740"/>
        <w:jc w:val="both"/>
      </w:pPr>
      <w:r>
        <w:t>Олійник Андрій Володимирович - 5,7.</w:t>
      </w:r>
    </w:p>
    <w:p w:rsidR="00531D64" w:rsidRDefault="008F013B">
      <w:pPr>
        <w:pStyle w:val="a4"/>
        <w:ind w:firstLine="740"/>
        <w:jc w:val="both"/>
      </w:pPr>
      <w:r>
        <w:t xml:space="preserve">На підставі статті 52 Порядку кандидати, які під час розв'язання ситуаційних завдань отримали середній бал 0,5 або нижче за однією з вимог, вважаються такими, що не </w:t>
      </w:r>
      <w:r>
        <w:t>пройшли конкурсний відбір та не можуть бути допущеними до наступного етапу конкурсу - співбесіди.</w:t>
      </w:r>
    </w:p>
    <w:p w:rsidR="00531D64" w:rsidRDefault="008F013B">
      <w:pPr>
        <w:pStyle w:val="a4"/>
        <w:ind w:firstLine="740"/>
        <w:jc w:val="both"/>
      </w:pPr>
      <w:r>
        <w:t>Голова Комісії полковник Служби Голець В.І. запропонував затвердити результати оцінювання розв'язання ситуаційного завдання та допустити кандидата Олійник А.В</w:t>
      </w:r>
      <w:r>
        <w:t>. до наступного етапу конкурсу - співбесіди.</w:t>
      </w:r>
    </w:p>
    <w:p w:rsidR="00531D64" w:rsidRDefault="008F013B">
      <w:pPr>
        <w:pStyle w:val="a4"/>
        <w:spacing w:after="300"/>
        <w:ind w:firstLine="740"/>
        <w:jc w:val="both"/>
      </w:pPr>
      <w:r>
        <w:rPr>
          <w:b/>
          <w:bCs/>
          <w:i/>
          <w:iCs/>
        </w:rPr>
        <w:t>Голосували:</w:t>
      </w:r>
      <w:r>
        <w:t xml:space="preserve"> "за" - одноголосно.</w:t>
      </w:r>
    </w:p>
    <w:p w:rsidR="00531D64" w:rsidRDefault="008F013B">
      <w:pPr>
        <w:pStyle w:val="a4"/>
        <w:spacing w:after="80"/>
        <w:ind w:firstLine="0"/>
        <w:jc w:val="both"/>
      </w:pPr>
      <w:r>
        <w:rPr>
          <w:b/>
          <w:bCs/>
          <w:u w:val="single"/>
        </w:rPr>
        <w:t>ПО ЧЕТВЕРТОМУ ПУНКТУ ПОРЯДКУ ДЕННОГО:</w:t>
      </w:r>
    </w:p>
    <w:p w:rsidR="00531D64" w:rsidRDefault="008F013B">
      <w:pPr>
        <w:pStyle w:val="a4"/>
        <w:spacing w:after="80"/>
        <w:ind w:firstLine="880"/>
        <w:jc w:val="both"/>
      </w:pPr>
      <w:r>
        <w:t>Проведення співбесіди та визначення її результатів.</w:t>
      </w:r>
    </w:p>
    <w:p w:rsidR="00531D64" w:rsidRDefault="008F013B">
      <w:pPr>
        <w:pStyle w:val="a4"/>
        <w:spacing w:after="180"/>
        <w:ind w:firstLine="880"/>
        <w:jc w:val="both"/>
      </w:pPr>
      <w:r>
        <w:rPr>
          <w:b/>
          <w:bCs/>
        </w:rPr>
        <w:t xml:space="preserve">Слухали: </w:t>
      </w:r>
      <w:r>
        <w:t>Голову Комісії полковника Служби Гольця В.І., який запропонував відвести кожному</w:t>
      </w:r>
      <w:r>
        <w:t xml:space="preserve"> кандидату для співбесіди 5-7 хвилин. Запропонував обговорити перелік вимог професійної компетентності, за якими оцінювати результати співбесіди кандидатів.</w:t>
      </w:r>
    </w:p>
    <w:p w:rsidR="00531D64" w:rsidRDefault="008F013B">
      <w:pPr>
        <w:pStyle w:val="a4"/>
        <w:ind w:firstLine="880"/>
        <w:jc w:val="both"/>
      </w:pPr>
      <w:r>
        <w:rPr>
          <w:b/>
          <w:bCs/>
        </w:rPr>
        <w:t xml:space="preserve">Виступили: </w:t>
      </w:r>
      <w:r>
        <w:t>член Комісії Зубенко А.С., яка запропонувала виділити 2 хвилини для представлення себе к</w:t>
      </w:r>
      <w:r>
        <w:t>ожним з кандидатів.</w:t>
      </w:r>
    </w:p>
    <w:p w:rsidR="00531D64" w:rsidRDefault="008F013B">
      <w:pPr>
        <w:pStyle w:val="a4"/>
        <w:tabs>
          <w:tab w:val="left" w:pos="2886"/>
        </w:tabs>
        <w:ind w:firstLine="880"/>
        <w:jc w:val="both"/>
      </w:pPr>
      <w:r>
        <w:rPr>
          <w:b/>
          <w:bCs/>
        </w:rPr>
        <w:t>Обговорили:</w:t>
      </w:r>
      <w:r>
        <w:rPr>
          <w:b/>
          <w:bCs/>
        </w:rPr>
        <w:tab/>
      </w:r>
      <w:r>
        <w:t>доцільність здійснювати оцінювання результатів</w:t>
      </w:r>
    </w:p>
    <w:p w:rsidR="00531D64" w:rsidRDefault="008F013B">
      <w:pPr>
        <w:pStyle w:val="a4"/>
        <w:ind w:firstLine="0"/>
        <w:jc w:val="both"/>
      </w:pPr>
      <w:r>
        <w:t>проходження співбесіди за переліками вимог професійної компетентності, які вказані в умовах проведення конкурсу на зайняття вакантних посад співробітників Служби.</w:t>
      </w:r>
    </w:p>
    <w:p w:rsidR="00531D64" w:rsidRDefault="008F013B">
      <w:pPr>
        <w:pStyle w:val="a4"/>
        <w:spacing w:after="80"/>
        <w:ind w:firstLine="880"/>
        <w:jc w:val="both"/>
      </w:pPr>
      <w:r>
        <w:rPr>
          <w:b/>
          <w:bCs/>
          <w:i/>
          <w:iCs/>
        </w:rPr>
        <w:t>Голосували</w:t>
      </w:r>
      <w:r>
        <w:t>: "за" - одноголосно.</w:t>
      </w:r>
    </w:p>
    <w:p w:rsidR="00531D64" w:rsidRDefault="008F013B">
      <w:pPr>
        <w:pStyle w:val="a4"/>
        <w:spacing w:after="420"/>
        <w:ind w:firstLine="880"/>
        <w:jc w:val="both"/>
      </w:pPr>
      <w:r>
        <w:rPr>
          <w:b/>
          <w:bCs/>
        </w:rPr>
        <w:t xml:space="preserve">Вирішили: </w:t>
      </w:r>
      <w:r>
        <w:t>відвести кожному кандидату для проходження співбесіди 5-7 хвилин, у тому числі 2 хвилини - для представлення себе кожним кандидатом. Здійснювати оцінювання результатів проходження співбесіди вказаним переліком вимо</w:t>
      </w:r>
      <w:r>
        <w:t>г професійної компетентності відповідно до умов проведення конкурсу на зайняття вакантних посад співробітників Служби.</w:t>
      </w:r>
    </w:p>
    <w:p w:rsidR="00531D64" w:rsidRDefault="008F013B">
      <w:pPr>
        <w:pStyle w:val="a4"/>
        <w:ind w:firstLine="880"/>
        <w:jc w:val="both"/>
      </w:pPr>
      <w:r>
        <w:lastRenderedPageBreak/>
        <w:t>Голова Комісії полковник Служби Голець В.І. та члени Комісії:</w:t>
      </w:r>
    </w:p>
    <w:p w:rsidR="00531D64" w:rsidRDefault="008F013B">
      <w:pPr>
        <w:pStyle w:val="a4"/>
        <w:spacing w:after="140"/>
        <w:ind w:firstLine="0"/>
        <w:jc w:val="both"/>
      </w:pPr>
      <w:r>
        <w:t xml:space="preserve">Зубенко А.С., </w:t>
      </w:r>
      <w:proofErr w:type="spellStart"/>
      <w:r>
        <w:t>Вовнянко</w:t>
      </w:r>
      <w:proofErr w:type="spellEnd"/>
      <w:r>
        <w:t xml:space="preserve"> І.В. ставили запитання кандидатам під час співбесіди</w:t>
      </w:r>
      <w:r>
        <w:t>.</w:t>
      </w:r>
    </w:p>
    <w:p w:rsidR="00531D64" w:rsidRDefault="008F013B">
      <w:pPr>
        <w:pStyle w:val="a4"/>
        <w:ind w:firstLine="760"/>
        <w:jc w:val="both"/>
      </w:pPr>
      <w:r>
        <w:t>Визначення результатів оцінювання співбесіди здійснювалося кожним членом Комісії індивідуально та було зафіксовано у відомості про результати співбесіди, які передані адміністратору для узагальнення.</w:t>
      </w:r>
    </w:p>
    <w:p w:rsidR="00531D64" w:rsidRDefault="008F013B">
      <w:pPr>
        <w:pStyle w:val="a4"/>
        <w:spacing w:after="320"/>
        <w:ind w:firstLine="760"/>
        <w:jc w:val="both"/>
      </w:pPr>
      <w:r>
        <w:t>Адміністратором складено Зведену відомість середніх ба</w:t>
      </w:r>
      <w:r>
        <w:t>лів про результати співбесіди з кандидатами на зайняття вакантних посад співробітників Служби, яку передано для оголошення голові Комісії.</w:t>
      </w:r>
    </w:p>
    <w:p w:rsidR="00531D64" w:rsidRDefault="008F013B">
      <w:pPr>
        <w:pStyle w:val="a4"/>
        <w:ind w:firstLine="880"/>
        <w:jc w:val="both"/>
      </w:pPr>
      <w:r>
        <w:rPr>
          <w:b/>
          <w:bCs/>
        </w:rPr>
        <w:t xml:space="preserve">Слухали: </w:t>
      </w:r>
      <w:r>
        <w:t>Голову Комісії полковника Служби Гольця В.І., який оголосив узагальнені адміністратором результати оцінюванн</w:t>
      </w:r>
      <w:r>
        <w:t>я співбесіди з кандидатами на зайняття вакантних посад співробітників Служби.</w:t>
      </w:r>
    </w:p>
    <w:p w:rsidR="00531D64" w:rsidRDefault="008F013B">
      <w:pPr>
        <w:pStyle w:val="a4"/>
        <w:ind w:firstLine="760"/>
        <w:jc w:val="both"/>
      </w:pPr>
      <w:r>
        <w:t>Зокрема:</w:t>
      </w:r>
    </w:p>
    <w:p w:rsidR="00531D64" w:rsidRDefault="008F013B">
      <w:pPr>
        <w:pStyle w:val="a4"/>
        <w:ind w:firstLine="760"/>
        <w:jc w:val="both"/>
      </w:pPr>
      <w:r>
        <w:rPr>
          <w:b/>
          <w:bCs/>
          <w:i/>
          <w:iCs/>
        </w:rPr>
        <w:t>командира першого підрозділу охорони:</w:t>
      </w:r>
    </w:p>
    <w:p w:rsidR="00531D64" w:rsidRDefault="008F013B">
      <w:pPr>
        <w:pStyle w:val="a4"/>
        <w:ind w:firstLine="760"/>
        <w:jc w:val="both"/>
      </w:pPr>
      <w:r>
        <w:t>Олійник Андрій Володимирович - 6,0.</w:t>
      </w:r>
    </w:p>
    <w:p w:rsidR="00531D64" w:rsidRDefault="008F013B">
      <w:pPr>
        <w:pStyle w:val="a4"/>
        <w:ind w:firstLine="760"/>
        <w:jc w:val="both"/>
      </w:pPr>
      <w:r>
        <w:rPr>
          <w:b/>
          <w:bCs/>
          <w:i/>
          <w:iCs/>
        </w:rPr>
        <w:t>командира першого взводу охорони першого підрозділу охорони (з місцем дислокації у м. Чернігів)</w:t>
      </w:r>
      <w:r>
        <w:rPr>
          <w:b/>
          <w:bCs/>
          <w:i/>
          <w:iCs/>
        </w:rPr>
        <w:t>:</w:t>
      </w:r>
    </w:p>
    <w:p w:rsidR="00531D64" w:rsidRDefault="008F013B">
      <w:pPr>
        <w:pStyle w:val="a4"/>
        <w:ind w:firstLine="760"/>
        <w:jc w:val="both"/>
      </w:pPr>
      <w:r>
        <w:t>Стельмах Павло Володимирович - 1,7 (по 7 критеріям менше ніж 0,5 балів);</w:t>
      </w:r>
    </w:p>
    <w:p w:rsidR="00531D64" w:rsidRDefault="008F013B">
      <w:pPr>
        <w:pStyle w:val="a4"/>
        <w:ind w:firstLine="760"/>
        <w:jc w:val="both"/>
      </w:pPr>
      <w:r>
        <w:t>Криворучко Василь Миколайович - 5,3 (по 2 критеріям менше ніж 0,5 балів);</w:t>
      </w:r>
    </w:p>
    <w:p w:rsidR="00531D64" w:rsidRDefault="008F013B">
      <w:pPr>
        <w:pStyle w:val="a4"/>
        <w:ind w:firstLine="760"/>
        <w:jc w:val="both"/>
      </w:pPr>
      <w:r>
        <w:t>Коваль Артем Анатолійович - 4,0 (по 3 критеріям менше ніж 0,5 балів);</w:t>
      </w:r>
    </w:p>
    <w:p w:rsidR="00531D64" w:rsidRDefault="008F013B">
      <w:pPr>
        <w:pStyle w:val="a4"/>
        <w:ind w:firstLine="760"/>
        <w:jc w:val="both"/>
      </w:pPr>
      <w:r>
        <w:t xml:space="preserve">Тарасенко Євгеній Юрійович - 4,7 (по </w:t>
      </w:r>
      <w:r>
        <w:t>3 критеріям менше ніж 0,5 балів);</w:t>
      </w:r>
    </w:p>
    <w:p w:rsidR="00531D64" w:rsidRDefault="008F013B">
      <w:pPr>
        <w:pStyle w:val="a4"/>
        <w:ind w:firstLine="760"/>
        <w:jc w:val="both"/>
      </w:pPr>
      <w:r>
        <w:t>Сердюк Світлана Михайлівна - 3,3 (по 5 критеріям менше ніж 0,5 балів);</w:t>
      </w:r>
    </w:p>
    <w:p w:rsidR="00531D64" w:rsidRDefault="008F013B">
      <w:pPr>
        <w:pStyle w:val="a4"/>
        <w:ind w:firstLine="760"/>
        <w:jc w:val="both"/>
      </w:pPr>
      <w:r>
        <w:t>Король Денис Федорович - 7,3;</w:t>
      </w:r>
    </w:p>
    <w:p w:rsidR="00531D64" w:rsidRDefault="008F013B">
      <w:pPr>
        <w:pStyle w:val="a4"/>
        <w:ind w:firstLine="760"/>
        <w:jc w:val="both"/>
      </w:pPr>
      <w:r>
        <w:t>Сидоренко Микола Володимирович - 4,3 (по 1 критерію менше ніж 0,5 балів);</w:t>
      </w:r>
    </w:p>
    <w:p w:rsidR="00531D64" w:rsidRDefault="008F013B">
      <w:pPr>
        <w:pStyle w:val="a4"/>
        <w:ind w:firstLine="760"/>
        <w:jc w:val="both"/>
      </w:pPr>
      <w:r>
        <w:rPr>
          <w:b/>
          <w:bCs/>
          <w:i/>
          <w:iCs/>
        </w:rPr>
        <w:t>контролера І категорії першого підрозділу охоро</w:t>
      </w:r>
      <w:r>
        <w:rPr>
          <w:b/>
          <w:bCs/>
          <w:i/>
          <w:iCs/>
        </w:rPr>
        <w:t>ни (з місцем дислокації у м. Чернігів) - 2 посади:</w:t>
      </w:r>
    </w:p>
    <w:p w:rsidR="00531D64" w:rsidRDefault="008F013B">
      <w:pPr>
        <w:pStyle w:val="a4"/>
        <w:ind w:firstLine="760"/>
        <w:jc w:val="both"/>
      </w:pPr>
      <w:r>
        <w:t>Максимович Микола Сергійович - 5,3;</w:t>
      </w:r>
    </w:p>
    <w:p w:rsidR="00531D64" w:rsidRDefault="008F013B">
      <w:pPr>
        <w:pStyle w:val="a4"/>
        <w:ind w:firstLine="760"/>
        <w:jc w:val="both"/>
      </w:pPr>
      <w:r>
        <w:t>Журба Андрій Олексійович - 4,0;</w:t>
      </w:r>
    </w:p>
    <w:p w:rsidR="00531D64" w:rsidRDefault="008F013B">
      <w:pPr>
        <w:pStyle w:val="a4"/>
        <w:ind w:firstLine="760"/>
        <w:jc w:val="both"/>
      </w:pPr>
      <w:proofErr w:type="spellStart"/>
      <w:r>
        <w:t>Ходяков</w:t>
      </w:r>
      <w:proofErr w:type="spellEnd"/>
      <w:r>
        <w:t xml:space="preserve"> Володимир Юрійович - 5,7</w:t>
      </w:r>
    </w:p>
    <w:p w:rsidR="00531D64" w:rsidRDefault="008F013B">
      <w:pPr>
        <w:pStyle w:val="a4"/>
        <w:ind w:firstLine="760"/>
        <w:jc w:val="both"/>
      </w:pPr>
      <w:r>
        <w:t>Шаповал Роман Володимирович - 3,3 (по 1 критерію менше ніж 0,5 балів);</w:t>
      </w:r>
    </w:p>
    <w:p w:rsidR="00531D64" w:rsidRDefault="008F013B">
      <w:pPr>
        <w:pStyle w:val="a4"/>
        <w:ind w:firstLine="760"/>
        <w:jc w:val="both"/>
      </w:pPr>
      <w:r>
        <w:rPr>
          <w:b/>
          <w:bCs/>
          <w:i/>
          <w:iCs/>
        </w:rPr>
        <w:t xml:space="preserve">контролера ІІ категорії </w:t>
      </w:r>
      <w:r>
        <w:rPr>
          <w:b/>
          <w:bCs/>
          <w:i/>
          <w:iCs/>
        </w:rPr>
        <w:t>першого підрозділу охорони (з місцем дислокації у м. Чернігів) - 2 посади:</w:t>
      </w:r>
    </w:p>
    <w:p w:rsidR="00531D64" w:rsidRDefault="008F013B">
      <w:pPr>
        <w:pStyle w:val="a4"/>
        <w:ind w:firstLine="760"/>
        <w:jc w:val="both"/>
      </w:pPr>
      <w:r>
        <w:t>Мазуренко Олександр Олександрович - 1,3 (по 2 критеріям менше ніж 0,5 балів);</w:t>
      </w:r>
    </w:p>
    <w:p w:rsidR="00531D64" w:rsidRDefault="008F013B">
      <w:pPr>
        <w:pStyle w:val="a4"/>
        <w:ind w:firstLine="760"/>
        <w:jc w:val="both"/>
      </w:pPr>
      <w:proofErr w:type="spellStart"/>
      <w:r>
        <w:t>Зливко</w:t>
      </w:r>
      <w:proofErr w:type="spellEnd"/>
      <w:r>
        <w:t xml:space="preserve"> Владислав Станіславович - 4,0;</w:t>
      </w:r>
    </w:p>
    <w:p w:rsidR="00531D64" w:rsidRDefault="008F013B">
      <w:pPr>
        <w:pStyle w:val="a4"/>
        <w:ind w:firstLine="760"/>
        <w:jc w:val="both"/>
      </w:pPr>
      <w:proofErr w:type="spellStart"/>
      <w:r>
        <w:t>Зрелов</w:t>
      </w:r>
      <w:proofErr w:type="spellEnd"/>
      <w:r>
        <w:t xml:space="preserve"> Дмитро Валерійович - 4,0;</w:t>
      </w:r>
    </w:p>
    <w:p w:rsidR="00531D64" w:rsidRDefault="008F013B">
      <w:pPr>
        <w:pStyle w:val="a4"/>
        <w:ind w:firstLine="760"/>
        <w:jc w:val="both"/>
      </w:pPr>
      <w:r>
        <w:t xml:space="preserve">Гребенюк Сергій </w:t>
      </w:r>
      <w:r>
        <w:t>Олександрович - 3,0;</w:t>
      </w:r>
    </w:p>
    <w:p w:rsidR="00531D64" w:rsidRDefault="008F013B">
      <w:pPr>
        <w:pStyle w:val="a4"/>
        <w:ind w:firstLine="760"/>
        <w:jc w:val="both"/>
      </w:pPr>
      <w:r>
        <w:t>Литвиненко Юлія Миколаївна - 1,7 (по 2 критеріям менше ніж 0,5 балів);</w:t>
      </w:r>
    </w:p>
    <w:p w:rsidR="00531D64" w:rsidRDefault="008F013B">
      <w:pPr>
        <w:pStyle w:val="a4"/>
        <w:spacing w:after="820"/>
        <w:ind w:firstLine="760"/>
        <w:jc w:val="both"/>
      </w:pPr>
      <w:r>
        <w:t>Медведкіна Ольга Георгіївна - 1,7 (по 2 критеріям менше ніж 0,5 балів);</w:t>
      </w:r>
    </w:p>
    <w:p w:rsidR="00531D64" w:rsidRDefault="008F013B">
      <w:pPr>
        <w:pStyle w:val="a4"/>
        <w:ind w:firstLine="760"/>
        <w:jc w:val="both"/>
      </w:pPr>
      <w:r>
        <w:t xml:space="preserve">На підставі статті 57 Порядку кандидати, які під час проходження </w:t>
      </w:r>
      <w:r>
        <w:lastRenderedPageBreak/>
        <w:t>співбесіди отримали середні</w:t>
      </w:r>
      <w:r>
        <w:t>й бал 0,5 або нижче за однією з вимог, а також кандидати, які не з'явилися на співбесіду, вважаються такими, що не пройшли конкурсний відбір та не можуть бути включеними до загального рейтингу.</w:t>
      </w:r>
    </w:p>
    <w:p w:rsidR="00531D64" w:rsidRDefault="008F013B">
      <w:pPr>
        <w:pStyle w:val="a4"/>
        <w:ind w:firstLine="760"/>
        <w:jc w:val="both"/>
      </w:pPr>
      <w:r>
        <w:t>Голова Комісії полковник Служби Голець В.І. запропонував затве</w:t>
      </w:r>
      <w:r>
        <w:t>рдити результати оцінювання проходження співбесіди таким чином:</w:t>
      </w:r>
    </w:p>
    <w:p w:rsidR="00531D64" w:rsidRDefault="008F013B">
      <w:pPr>
        <w:pStyle w:val="a4"/>
        <w:tabs>
          <w:tab w:val="left" w:pos="2546"/>
        </w:tabs>
        <w:ind w:firstLine="760"/>
        <w:jc w:val="both"/>
      </w:pPr>
      <w:r>
        <w:t>Кандидатів:</w:t>
      </w:r>
      <w:r>
        <w:tab/>
        <w:t>Стельмаха П.В., Криворучка В.М., Коваля А.А.,</w:t>
      </w:r>
    </w:p>
    <w:p w:rsidR="00531D64" w:rsidRDefault="008F013B">
      <w:pPr>
        <w:pStyle w:val="a4"/>
        <w:ind w:firstLine="0"/>
        <w:jc w:val="both"/>
      </w:pPr>
      <w:r>
        <w:t xml:space="preserve">Тарасенка Є.Ю., Сердюка С.М., Сидоренка М.В., Шаповала Р.В., Мазуренка О.О., Литвиненко Ю.М. та Медведкіну О.Г. вважати такими, що не </w:t>
      </w:r>
      <w:r>
        <w:t>пройшли конкурсний відбір та не можуть бути включеними до загального рейтингу, затвердити результати оцінювання проходження співбесіди решти кандидатів та вважати такими, що пройшли співбесіду.</w:t>
      </w:r>
    </w:p>
    <w:p w:rsidR="00531D64" w:rsidRDefault="008F013B">
      <w:pPr>
        <w:pStyle w:val="a4"/>
        <w:spacing w:after="300"/>
        <w:ind w:firstLine="760"/>
        <w:jc w:val="both"/>
      </w:pPr>
      <w:r>
        <w:t>Голосували: "за" - одноголосно.</w:t>
      </w:r>
    </w:p>
    <w:p w:rsidR="00531D64" w:rsidRDefault="008F013B">
      <w:pPr>
        <w:pStyle w:val="a4"/>
        <w:spacing w:after="300"/>
        <w:ind w:firstLine="760"/>
        <w:jc w:val="both"/>
      </w:pPr>
      <w:r>
        <w:rPr>
          <w:b/>
          <w:bCs/>
        </w:rPr>
        <w:t>Вирішили</w:t>
      </w:r>
      <w:r>
        <w:t>: Кандидатів: Стельмах</w:t>
      </w:r>
      <w:r>
        <w:t>а П.В., Криворучка В.М., Коваля А.А., Тарасенка Є.Ю., Сердюка С.М., Сидоренка М.В., Шаповала Р.В., Мазуренка О.О., Литвиненко Ю.М. та Медведкіну О.Г. вважати такими, що не пройшли конкурсний відбір та не можуть бути включеними до загального рейтингу, затве</w:t>
      </w:r>
      <w:r>
        <w:t>рдити результати оцінювання проходження співбесіди решти кандидатів та вважати такими, що пройшли співбесіду на зайняття вакантних посад співробітників Служби.</w:t>
      </w:r>
    </w:p>
    <w:p w:rsidR="00531D64" w:rsidRDefault="008F013B">
      <w:pPr>
        <w:pStyle w:val="a4"/>
        <w:spacing w:after="300"/>
        <w:ind w:firstLine="760"/>
        <w:jc w:val="both"/>
      </w:pPr>
      <w:r>
        <w:rPr>
          <w:b/>
          <w:bCs/>
          <w:u w:val="single"/>
        </w:rPr>
        <w:t>ПО П'ЯТОМУ ПУНКТУ ПОРЯДКУ ДЕННОГО:</w:t>
      </w:r>
    </w:p>
    <w:p w:rsidR="00531D64" w:rsidRDefault="008F013B">
      <w:pPr>
        <w:pStyle w:val="a4"/>
        <w:ind w:firstLine="760"/>
        <w:jc w:val="both"/>
      </w:pPr>
      <w:r>
        <w:t>Визначення переможця конкурсу та другого за результатами конк</w:t>
      </w:r>
      <w:r>
        <w:t>урсу кандидата на зайняття вакантної посади.</w:t>
      </w:r>
    </w:p>
    <w:p w:rsidR="00531D64" w:rsidRDefault="008F013B">
      <w:pPr>
        <w:pStyle w:val="a4"/>
        <w:spacing w:after="180"/>
        <w:ind w:firstLine="760"/>
        <w:jc w:val="both"/>
      </w:pPr>
      <w:r>
        <w:rPr>
          <w:b/>
          <w:bCs/>
        </w:rPr>
        <w:t xml:space="preserve">Слухали: </w:t>
      </w:r>
      <w:r>
        <w:t>Голову Комісії полковника Служби Гольця В.І., який повідомив, що адміністратором складено загальний рейтинг кандидатів, результати якого виглядають наступним чином:</w:t>
      </w:r>
    </w:p>
    <w:p w:rsidR="00531D64" w:rsidRDefault="008F013B">
      <w:pPr>
        <w:pStyle w:val="a8"/>
        <w:jc w:val="center"/>
      </w:pPr>
      <w:r>
        <w:t>командира першого підрозділу охорони: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91"/>
        <w:gridCol w:w="4963"/>
        <w:gridCol w:w="1685"/>
        <w:gridCol w:w="1728"/>
      </w:tblGrid>
      <w:tr w:rsidR="00531D64">
        <w:tblPrEx>
          <w:tblCellMar>
            <w:top w:w="0" w:type="dxa"/>
            <w:bottom w:w="0" w:type="dxa"/>
          </w:tblCellMar>
        </w:tblPrEx>
        <w:trPr>
          <w:trHeight w:hRule="exact" w:val="446"/>
          <w:jc w:val="center"/>
        </w:trPr>
        <w:tc>
          <w:tcPr>
            <w:tcW w:w="1291" w:type="dxa"/>
            <w:tcBorders>
              <w:top w:val="single" w:sz="4" w:space="0" w:color="auto"/>
              <w:left w:val="single" w:sz="4" w:space="0" w:color="auto"/>
            </w:tcBorders>
            <w:shd w:val="clear" w:color="auto" w:fill="FFFFFF"/>
            <w:vAlign w:val="bottom"/>
          </w:tcPr>
          <w:p w:rsidR="00531D64" w:rsidRDefault="008F013B">
            <w:pPr>
              <w:pStyle w:val="a6"/>
              <w:ind w:firstLine="0"/>
              <w:jc w:val="center"/>
              <w:rPr>
                <w:sz w:val="18"/>
                <w:szCs w:val="18"/>
              </w:rPr>
            </w:pPr>
            <w:r>
              <w:rPr>
                <w:b/>
                <w:bCs/>
                <w:sz w:val="18"/>
                <w:szCs w:val="18"/>
              </w:rPr>
              <w:t>Порядковий номер</w:t>
            </w:r>
          </w:p>
        </w:tc>
        <w:tc>
          <w:tcPr>
            <w:tcW w:w="4963" w:type="dxa"/>
            <w:tcBorders>
              <w:top w:val="single" w:sz="4" w:space="0" w:color="auto"/>
              <w:left w:val="single" w:sz="4" w:space="0" w:color="auto"/>
            </w:tcBorders>
            <w:shd w:val="clear" w:color="auto" w:fill="FFFFFF"/>
          </w:tcPr>
          <w:p w:rsidR="00531D64" w:rsidRDefault="008F013B">
            <w:pPr>
              <w:pStyle w:val="a6"/>
              <w:ind w:firstLine="1000"/>
              <w:rPr>
                <w:sz w:val="18"/>
                <w:szCs w:val="18"/>
              </w:rPr>
            </w:pPr>
            <w:r>
              <w:rPr>
                <w:b/>
                <w:bCs/>
                <w:sz w:val="18"/>
                <w:szCs w:val="18"/>
              </w:rPr>
              <w:t>Прізвище, ім'я та по батькові кандидата</w:t>
            </w:r>
          </w:p>
        </w:tc>
        <w:tc>
          <w:tcPr>
            <w:tcW w:w="1685" w:type="dxa"/>
            <w:tcBorders>
              <w:top w:val="single" w:sz="4" w:space="0" w:color="auto"/>
              <w:left w:val="single" w:sz="4" w:space="0" w:color="auto"/>
            </w:tcBorders>
            <w:shd w:val="clear" w:color="auto" w:fill="FFFFFF"/>
            <w:vAlign w:val="bottom"/>
          </w:tcPr>
          <w:p w:rsidR="00531D64" w:rsidRDefault="008F013B">
            <w:pPr>
              <w:pStyle w:val="a6"/>
              <w:ind w:firstLine="0"/>
              <w:jc w:val="center"/>
              <w:rPr>
                <w:sz w:val="18"/>
                <w:szCs w:val="18"/>
              </w:rPr>
            </w:pPr>
            <w:r>
              <w:rPr>
                <w:b/>
                <w:bCs/>
                <w:sz w:val="18"/>
                <w:szCs w:val="18"/>
              </w:rPr>
              <w:t>Загальна кількість балів</w:t>
            </w:r>
          </w:p>
        </w:tc>
        <w:tc>
          <w:tcPr>
            <w:tcW w:w="1728" w:type="dxa"/>
            <w:tcBorders>
              <w:top w:val="single" w:sz="4" w:space="0" w:color="auto"/>
              <w:left w:val="single" w:sz="4" w:space="0" w:color="auto"/>
              <w:right w:val="single" w:sz="4" w:space="0" w:color="auto"/>
            </w:tcBorders>
            <w:shd w:val="clear" w:color="auto" w:fill="FFFFFF"/>
          </w:tcPr>
          <w:p w:rsidR="00531D64" w:rsidRDefault="008F013B">
            <w:pPr>
              <w:pStyle w:val="a6"/>
              <w:ind w:firstLine="520"/>
              <w:rPr>
                <w:sz w:val="18"/>
                <w:szCs w:val="18"/>
              </w:rPr>
            </w:pPr>
            <w:r>
              <w:rPr>
                <w:b/>
                <w:bCs/>
                <w:sz w:val="18"/>
                <w:szCs w:val="18"/>
              </w:rPr>
              <w:t>Рейтинг</w:t>
            </w:r>
          </w:p>
        </w:tc>
      </w:tr>
      <w:tr w:rsidR="00531D64">
        <w:tblPrEx>
          <w:tblCellMar>
            <w:top w:w="0" w:type="dxa"/>
            <w:bottom w:w="0" w:type="dxa"/>
          </w:tblCellMar>
        </w:tblPrEx>
        <w:trPr>
          <w:trHeight w:hRule="exact" w:val="394"/>
          <w:jc w:val="center"/>
        </w:trPr>
        <w:tc>
          <w:tcPr>
            <w:tcW w:w="1291" w:type="dxa"/>
            <w:tcBorders>
              <w:top w:val="single" w:sz="4" w:space="0" w:color="auto"/>
              <w:left w:val="single" w:sz="4" w:space="0" w:color="auto"/>
              <w:bottom w:val="single" w:sz="4" w:space="0" w:color="auto"/>
            </w:tcBorders>
            <w:shd w:val="clear" w:color="auto" w:fill="FFFFFF"/>
            <w:vAlign w:val="center"/>
          </w:tcPr>
          <w:p w:rsidR="00531D64" w:rsidRDefault="008F013B">
            <w:pPr>
              <w:pStyle w:val="a6"/>
              <w:ind w:firstLine="660"/>
            </w:pPr>
            <w:r>
              <w:t>1.</w:t>
            </w:r>
          </w:p>
        </w:tc>
        <w:tc>
          <w:tcPr>
            <w:tcW w:w="4963" w:type="dxa"/>
            <w:tcBorders>
              <w:top w:val="single" w:sz="4" w:space="0" w:color="auto"/>
              <w:left w:val="single" w:sz="4" w:space="0" w:color="auto"/>
              <w:bottom w:val="single" w:sz="4" w:space="0" w:color="auto"/>
            </w:tcBorders>
            <w:shd w:val="clear" w:color="auto" w:fill="FFFFFF"/>
            <w:vAlign w:val="center"/>
          </w:tcPr>
          <w:p w:rsidR="00531D64" w:rsidRDefault="008F013B">
            <w:pPr>
              <w:pStyle w:val="a6"/>
              <w:ind w:firstLine="0"/>
              <w:jc w:val="center"/>
            </w:pPr>
            <w:r>
              <w:t>Олійник Андрій Володимирович</w:t>
            </w:r>
          </w:p>
        </w:tc>
        <w:tc>
          <w:tcPr>
            <w:tcW w:w="1685" w:type="dxa"/>
            <w:tcBorders>
              <w:top w:val="single" w:sz="4" w:space="0" w:color="auto"/>
              <w:left w:val="single" w:sz="4" w:space="0" w:color="auto"/>
              <w:bottom w:val="single" w:sz="4" w:space="0" w:color="auto"/>
            </w:tcBorders>
            <w:shd w:val="clear" w:color="auto" w:fill="FFFFFF"/>
            <w:vAlign w:val="center"/>
          </w:tcPr>
          <w:p w:rsidR="00531D64" w:rsidRDefault="008F013B">
            <w:pPr>
              <w:pStyle w:val="a6"/>
              <w:ind w:firstLine="0"/>
              <w:jc w:val="center"/>
            </w:pPr>
            <w:r>
              <w:t>11,7</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531D64" w:rsidRDefault="008F013B">
            <w:pPr>
              <w:pStyle w:val="a6"/>
              <w:ind w:firstLine="0"/>
              <w:jc w:val="center"/>
            </w:pPr>
            <w:r>
              <w:t>1</w:t>
            </w:r>
          </w:p>
        </w:tc>
      </w:tr>
    </w:tbl>
    <w:p w:rsidR="00531D64" w:rsidRDefault="00531D64">
      <w:pPr>
        <w:spacing w:after="299" w:line="1" w:lineRule="exact"/>
      </w:pPr>
    </w:p>
    <w:p w:rsidR="00531D64" w:rsidRDefault="008F013B">
      <w:pPr>
        <w:pStyle w:val="a8"/>
        <w:tabs>
          <w:tab w:val="left" w:leader="underscore" w:pos="6250"/>
          <w:tab w:val="left" w:leader="underscore" w:pos="7934"/>
          <w:tab w:val="left" w:leader="underscore" w:pos="9653"/>
        </w:tabs>
      </w:pPr>
      <w:r>
        <w:t xml:space="preserve">командира першого взводу охорони першого підрозділу охорони (з </w:t>
      </w:r>
      <w:r>
        <w:rPr>
          <w:u w:val="single"/>
        </w:rPr>
        <w:t>місцем дислокації у м. Чернігів):</w:t>
      </w:r>
      <w:r>
        <w:tab/>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291"/>
        <w:gridCol w:w="4963"/>
        <w:gridCol w:w="1685"/>
        <w:gridCol w:w="1728"/>
      </w:tblGrid>
      <w:tr w:rsidR="00531D64">
        <w:tblPrEx>
          <w:tblCellMar>
            <w:top w:w="0" w:type="dxa"/>
            <w:bottom w:w="0" w:type="dxa"/>
          </w:tblCellMar>
        </w:tblPrEx>
        <w:trPr>
          <w:trHeight w:hRule="exact" w:val="446"/>
          <w:jc w:val="center"/>
        </w:trPr>
        <w:tc>
          <w:tcPr>
            <w:tcW w:w="1291" w:type="dxa"/>
            <w:tcBorders>
              <w:top w:val="single" w:sz="4" w:space="0" w:color="auto"/>
              <w:left w:val="single" w:sz="4" w:space="0" w:color="auto"/>
            </w:tcBorders>
            <w:shd w:val="clear" w:color="auto" w:fill="FFFFFF"/>
            <w:vAlign w:val="bottom"/>
          </w:tcPr>
          <w:p w:rsidR="00531D64" w:rsidRDefault="008F013B">
            <w:pPr>
              <w:pStyle w:val="a6"/>
              <w:ind w:firstLine="0"/>
              <w:jc w:val="center"/>
              <w:rPr>
                <w:sz w:val="18"/>
                <w:szCs w:val="18"/>
              </w:rPr>
            </w:pPr>
            <w:r>
              <w:rPr>
                <w:b/>
                <w:bCs/>
                <w:sz w:val="18"/>
                <w:szCs w:val="18"/>
              </w:rPr>
              <w:t>Порядковий номер</w:t>
            </w:r>
          </w:p>
        </w:tc>
        <w:tc>
          <w:tcPr>
            <w:tcW w:w="4963" w:type="dxa"/>
            <w:tcBorders>
              <w:top w:val="single" w:sz="4" w:space="0" w:color="auto"/>
              <w:left w:val="single" w:sz="4" w:space="0" w:color="auto"/>
            </w:tcBorders>
            <w:shd w:val="clear" w:color="auto" w:fill="FFFFFF"/>
          </w:tcPr>
          <w:p w:rsidR="00531D64" w:rsidRDefault="008F013B">
            <w:pPr>
              <w:pStyle w:val="a6"/>
              <w:ind w:firstLine="1000"/>
              <w:rPr>
                <w:sz w:val="18"/>
                <w:szCs w:val="18"/>
              </w:rPr>
            </w:pPr>
            <w:r>
              <w:rPr>
                <w:b/>
                <w:bCs/>
                <w:sz w:val="18"/>
                <w:szCs w:val="18"/>
              </w:rPr>
              <w:t>Прізвище, ім'я та по батькові кандидата</w:t>
            </w:r>
          </w:p>
        </w:tc>
        <w:tc>
          <w:tcPr>
            <w:tcW w:w="1685" w:type="dxa"/>
            <w:tcBorders>
              <w:top w:val="single" w:sz="4" w:space="0" w:color="auto"/>
              <w:left w:val="single" w:sz="4" w:space="0" w:color="auto"/>
            </w:tcBorders>
            <w:shd w:val="clear" w:color="auto" w:fill="FFFFFF"/>
            <w:vAlign w:val="bottom"/>
          </w:tcPr>
          <w:p w:rsidR="00531D64" w:rsidRDefault="008F013B">
            <w:pPr>
              <w:pStyle w:val="a6"/>
              <w:ind w:firstLine="0"/>
              <w:jc w:val="center"/>
              <w:rPr>
                <w:sz w:val="18"/>
                <w:szCs w:val="18"/>
              </w:rPr>
            </w:pPr>
            <w:r>
              <w:rPr>
                <w:b/>
                <w:bCs/>
                <w:sz w:val="18"/>
                <w:szCs w:val="18"/>
              </w:rPr>
              <w:t>Загальна кількість балів</w:t>
            </w:r>
          </w:p>
        </w:tc>
        <w:tc>
          <w:tcPr>
            <w:tcW w:w="1728" w:type="dxa"/>
            <w:tcBorders>
              <w:top w:val="single" w:sz="4" w:space="0" w:color="auto"/>
              <w:left w:val="single" w:sz="4" w:space="0" w:color="auto"/>
              <w:right w:val="single" w:sz="4" w:space="0" w:color="auto"/>
            </w:tcBorders>
            <w:shd w:val="clear" w:color="auto" w:fill="FFFFFF"/>
          </w:tcPr>
          <w:p w:rsidR="00531D64" w:rsidRDefault="008F013B">
            <w:pPr>
              <w:pStyle w:val="a6"/>
              <w:ind w:firstLine="520"/>
              <w:rPr>
                <w:sz w:val="18"/>
                <w:szCs w:val="18"/>
              </w:rPr>
            </w:pPr>
            <w:r>
              <w:rPr>
                <w:b/>
                <w:bCs/>
                <w:sz w:val="18"/>
                <w:szCs w:val="18"/>
              </w:rPr>
              <w:t>Рейтинг</w:t>
            </w:r>
          </w:p>
        </w:tc>
      </w:tr>
      <w:tr w:rsidR="00531D64">
        <w:tblPrEx>
          <w:tblCellMar>
            <w:top w:w="0" w:type="dxa"/>
            <w:bottom w:w="0" w:type="dxa"/>
          </w:tblCellMar>
        </w:tblPrEx>
        <w:trPr>
          <w:trHeight w:hRule="exact" w:val="1147"/>
          <w:jc w:val="center"/>
        </w:trPr>
        <w:tc>
          <w:tcPr>
            <w:tcW w:w="1291" w:type="dxa"/>
            <w:tcBorders>
              <w:top w:val="single" w:sz="4" w:space="0" w:color="auto"/>
              <w:left w:val="single" w:sz="4" w:space="0" w:color="auto"/>
            </w:tcBorders>
            <w:shd w:val="clear" w:color="auto" w:fill="FFFFFF"/>
            <w:vAlign w:val="center"/>
          </w:tcPr>
          <w:p w:rsidR="00531D64" w:rsidRDefault="008F013B">
            <w:pPr>
              <w:pStyle w:val="a6"/>
              <w:ind w:firstLine="660"/>
            </w:pPr>
            <w:r>
              <w:t>1.</w:t>
            </w:r>
          </w:p>
        </w:tc>
        <w:tc>
          <w:tcPr>
            <w:tcW w:w="4963" w:type="dxa"/>
            <w:tcBorders>
              <w:top w:val="single" w:sz="4" w:space="0" w:color="auto"/>
              <w:left w:val="single" w:sz="4" w:space="0" w:color="auto"/>
            </w:tcBorders>
            <w:shd w:val="clear" w:color="auto" w:fill="FFFFFF"/>
            <w:vAlign w:val="center"/>
          </w:tcPr>
          <w:p w:rsidR="00531D64" w:rsidRDefault="008F013B">
            <w:pPr>
              <w:pStyle w:val="a6"/>
              <w:ind w:firstLine="0"/>
              <w:jc w:val="center"/>
            </w:pPr>
            <w:r>
              <w:t>Стельмах Павло Володимирович</w:t>
            </w:r>
          </w:p>
        </w:tc>
        <w:tc>
          <w:tcPr>
            <w:tcW w:w="1685" w:type="dxa"/>
            <w:tcBorders>
              <w:top w:val="single" w:sz="4" w:space="0" w:color="auto"/>
              <w:left w:val="single" w:sz="4" w:space="0" w:color="auto"/>
            </w:tcBorders>
            <w:shd w:val="clear" w:color="auto" w:fill="FFFFFF"/>
            <w:vAlign w:val="center"/>
          </w:tcPr>
          <w:p w:rsidR="00531D64" w:rsidRDefault="008F013B">
            <w:pPr>
              <w:pStyle w:val="a6"/>
              <w:ind w:firstLine="0"/>
              <w:jc w:val="center"/>
            </w:pPr>
            <w:r>
              <w:t>1,7</w:t>
            </w:r>
          </w:p>
        </w:tc>
        <w:tc>
          <w:tcPr>
            <w:tcW w:w="1728" w:type="dxa"/>
            <w:tcBorders>
              <w:top w:val="single" w:sz="4" w:space="0" w:color="auto"/>
              <w:left w:val="single" w:sz="4" w:space="0" w:color="auto"/>
              <w:right w:val="single" w:sz="4" w:space="0" w:color="auto"/>
            </w:tcBorders>
            <w:shd w:val="clear" w:color="auto" w:fill="FFFFFF"/>
            <w:vAlign w:val="bottom"/>
          </w:tcPr>
          <w:p w:rsidR="00531D64" w:rsidRDefault="008F013B">
            <w:pPr>
              <w:pStyle w:val="a6"/>
              <w:ind w:firstLine="0"/>
              <w:jc w:val="center"/>
              <w:rPr>
                <w:sz w:val="24"/>
                <w:szCs w:val="24"/>
              </w:rPr>
            </w:pPr>
            <w:r>
              <w:rPr>
                <w:i/>
                <w:iCs/>
                <w:sz w:val="24"/>
                <w:szCs w:val="24"/>
              </w:rPr>
              <w:t xml:space="preserve">не може бути </w:t>
            </w:r>
            <w:r>
              <w:rPr>
                <w:i/>
                <w:iCs/>
                <w:sz w:val="24"/>
                <w:szCs w:val="24"/>
              </w:rPr>
              <w:t>включений до рейтингового списку</w:t>
            </w:r>
          </w:p>
        </w:tc>
      </w:tr>
      <w:tr w:rsidR="00531D64">
        <w:tblPrEx>
          <w:tblCellMar>
            <w:top w:w="0" w:type="dxa"/>
            <w:bottom w:w="0" w:type="dxa"/>
          </w:tblCellMar>
        </w:tblPrEx>
        <w:trPr>
          <w:trHeight w:hRule="exact" w:val="1142"/>
          <w:jc w:val="center"/>
        </w:trPr>
        <w:tc>
          <w:tcPr>
            <w:tcW w:w="1291" w:type="dxa"/>
            <w:tcBorders>
              <w:top w:val="single" w:sz="4" w:space="0" w:color="auto"/>
              <w:left w:val="single" w:sz="4" w:space="0" w:color="auto"/>
              <w:bottom w:val="single" w:sz="4" w:space="0" w:color="auto"/>
            </w:tcBorders>
            <w:shd w:val="clear" w:color="auto" w:fill="FFFFFF"/>
            <w:vAlign w:val="center"/>
          </w:tcPr>
          <w:p w:rsidR="00531D64" w:rsidRDefault="008F013B">
            <w:pPr>
              <w:pStyle w:val="a6"/>
              <w:ind w:firstLine="660"/>
            </w:pPr>
            <w:r>
              <w:t>2.</w:t>
            </w:r>
          </w:p>
        </w:tc>
        <w:tc>
          <w:tcPr>
            <w:tcW w:w="4963" w:type="dxa"/>
            <w:tcBorders>
              <w:top w:val="single" w:sz="4" w:space="0" w:color="auto"/>
              <w:left w:val="single" w:sz="4" w:space="0" w:color="auto"/>
              <w:bottom w:val="single" w:sz="4" w:space="0" w:color="auto"/>
            </w:tcBorders>
            <w:shd w:val="clear" w:color="auto" w:fill="FFFFFF"/>
            <w:vAlign w:val="center"/>
          </w:tcPr>
          <w:p w:rsidR="00531D64" w:rsidRDefault="008F013B">
            <w:pPr>
              <w:pStyle w:val="a6"/>
              <w:ind w:firstLine="0"/>
              <w:jc w:val="center"/>
            </w:pPr>
            <w:r>
              <w:t>Криворучко Василь Миколайович</w:t>
            </w:r>
          </w:p>
        </w:tc>
        <w:tc>
          <w:tcPr>
            <w:tcW w:w="1685" w:type="dxa"/>
            <w:tcBorders>
              <w:top w:val="single" w:sz="4" w:space="0" w:color="auto"/>
              <w:left w:val="single" w:sz="4" w:space="0" w:color="auto"/>
              <w:bottom w:val="single" w:sz="4" w:space="0" w:color="auto"/>
            </w:tcBorders>
            <w:shd w:val="clear" w:color="auto" w:fill="FFFFFF"/>
            <w:vAlign w:val="center"/>
          </w:tcPr>
          <w:p w:rsidR="00531D64" w:rsidRDefault="008F013B">
            <w:pPr>
              <w:pStyle w:val="a6"/>
              <w:ind w:firstLine="0"/>
              <w:jc w:val="center"/>
            </w:pPr>
            <w:r>
              <w:t>5,3</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531D64" w:rsidRDefault="008F013B">
            <w:pPr>
              <w:pStyle w:val="a6"/>
              <w:ind w:firstLine="0"/>
              <w:jc w:val="center"/>
              <w:rPr>
                <w:sz w:val="24"/>
                <w:szCs w:val="24"/>
              </w:rPr>
            </w:pPr>
            <w:r>
              <w:rPr>
                <w:i/>
                <w:iCs/>
                <w:sz w:val="24"/>
                <w:szCs w:val="24"/>
              </w:rPr>
              <w:t>не може бути включений до рейтингового списку</w:t>
            </w:r>
          </w:p>
        </w:tc>
      </w:tr>
    </w:tbl>
    <w:p w:rsidR="00531D64" w:rsidRDefault="008F013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91"/>
        <w:gridCol w:w="4963"/>
        <w:gridCol w:w="1685"/>
        <w:gridCol w:w="1728"/>
      </w:tblGrid>
      <w:tr w:rsidR="00531D64">
        <w:tblPrEx>
          <w:tblCellMar>
            <w:top w:w="0" w:type="dxa"/>
            <w:bottom w:w="0" w:type="dxa"/>
          </w:tblCellMar>
        </w:tblPrEx>
        <w:trPr>
          <w:trHeight w:hRule="exact" w:val="1147"/>
          <w:jc w:val="center"/>
        </w:trPr>
        <w:tc>
          <w:tcPr>
            <w:tcW w:w="1291" w:type="dxa"/>
            <w:tcBorders>
              <w:top w:val="single" w:sz="4" w:space="0" w:color="auto"/>
              <w:left w:val="single" w:sz="4" w:space="0" w:color="auto"/>
            </w:tcBorders>
            <w:shd w:val="clear" w:color="auto" w:fill="FFFFFF"/>
            <w:vAlign w:val="center"/>
          </w:tcPr>
          <w:p w:rsidR="00531D64" w:rsidRDefault="008F013B">
            <w:pPr>
              <w:pStyle w:val="a6"/>
              <w:ind w:firstLine="660"/>
              <w:jc w:val="both"/>
            </w:pPr>
            <w:r>
              <w:lastRenderedPageBreak/>
              <w:t>3.</w:t>
            </w:r>
          </w:p>
        </w:tc>
        <w:tc>
          <w:tcPr>
            <w:tcW w:w="4963" w:type="dxa"/>
            <w:tcBorders>
              <w:top w:val="single" w:sz="4" w:space="0" w:color="auto"/>
              <w:left w:val="single" w:sz="4" w:space="0" w:color="auto"/>
            </w:tcBorders>
            <w:shd w:val="clear" w:color="auto" w:fill="FFFFFF"/>
            <w:vAlign w:val="center"/>
          </w:tcPr>
          <w:p w:rsidR="00531D64" w:rsidRDefault="008F013B">
            <w:pPr>
              <w:pStyle w:val="a6"/>
              <w:ind w:firstLine="0"/>
              <w:jc w:val="center"/>
            </w:pPr>
            <w:r>
              <w:t>Коваль Артем Анатолійович</w:t>
            </w:r>
          </w:p>
        </w:tc>
        <w:tc>
          <w:tcPr>
            <w:tcW w:w="1685" w:type="dxa"/>
            <w:tcBorders>
              <w:top w:val="single" w:sz="4" w:space="0" w:color="auto"/>
              <w:left w:val="single" w:sz="4" w:space="0" w:color="auto"/>
            </w:tcBorders>
            <w:shd w:val="clear" w:color="auto" w:fill="FFFFFF"/>
            <w:vAlign w:val="center"/>
          </w:tcPr>
          <w:p w:rsidR="00531D64" w:rsidRDefault="008F013B">
            <w:pPr>
              <w:pStyle w:val="a6"/>
              <w:ind w:firstLine="0"/>
              <w:jc w:val="center"/>
            </w:pPr>
            <w:r>
              <w:t>4,0</w:t>
            </w:r>
          </w:p>
        </w:tc>
        <w:tc>
          <w:tcPr>
            <w:tcW w:w="1728" w:type="dxa"/>
            <w:tcBorders>
              <w:top w:val="single" w:sz="4" w:space="0" w:color="auto"/>
              <w:left w:val="single" w:sz="4" w:space="0" w:color="auto"/>
              <w:right w:val="single" w:sz="4" w:space="0" w:color="auto"/>
            </w:tcBorders>
            <w:shd w:val="clear" w:color="auto" w:fill="FFFFFF"/>
            <w:vAlign w:val="bottom"/>
          </w:tcPr>
          <w:p w:rsidR="00531D64" w:rsidRDefault="008F013B">
            <w:pPr>
              <w:pStyle w:val="a6"/>
              <w:ind w:firstLine="0"/>
              <w:jc w:val="center"/>
              <w:rPr>
                <w:sz w:val="24"/>
                <w:szCs w:val="24"/>
              </w:rPr>
            </w:pPr>
            <w:r>
              <w:rPr>
                <w:i/>
                <w:iCs/>
                <w:sz w:val="24"/>
                <w:szCs w:val="24"/>
              </w:rPr>
              <w:t>не може бути включений до рейтингового списку</w:t>
            </w:r>
          </w:p>
        </w:tc>
      </w:tr>
      <w:tr w:rsidR="00531D64">
        <w:tblPrEx>
          <w:tblCellMar>
            <w:top w:w="0" w:type="dxa"/>
            <w:bottom w:w="0" w:type="dxa"/>
          </w:tblCellMar>
        </w:tblPrEx>
        <w:trPr>
          <w:trHeight w:hRule="exact" w:val="1142"/>
          <w:jc w:val="center"/>
        </w:trPr>
        <w:tc>
          <w:tcPr>
            <w:tcW w:w="1291" w:type="dxa"/>
            <w:tcBorders>
              <w:top w:val="single" w:sz="4" w:space="0" w:color="auto"/>
              <w:left w:val="single" w:sz="4" w:space="0" w:color="auto"/>
            </w:tcBorders>
            <w:shd w:val="clear" w:color="auto" w:fill="FFFFFF"/>
            <w:vAlign w:val="center"/>
          </w:tcPr>
          <w:p w:rsidR="00531D64" w:rsidRDefault="008F013B">
            <w:pPr>
              <w:pStyle w:val="a6"/>
              <w:ind w:firstLine="660"/>
              <w:jc w:val="both"/>
            </w:pPr>
            <w:r>
              <w:t>4.</w:t>
            </w:r>
          </w:p>
        </w:tc>
        <w:tc>
          <w:tcPr>
            <w:tcW w:w="4963" w:type="dxa"/>
            <w:tcBorders>
              <w:top w:val="single" w:sz="4" w:space="0" w:color="auto"/>
              <w:left w:val="single" w:sz="4" w:space="0" w:color="auto"/>
            </w:tcBorders>
            <w:shd w:val="clear" w:color="auto" w:fill="FFFFFF"/>
            <w:vAlign w:val="center"/>
          </w:tcPr>
          <w:p w:rsidR="00531D64" w:rsidRDefault="008F013B">
            <w:pPr>
              <w:pStyle w:val="a6"/>
              <w:ind w:firstLine="660"/>
              <w:jc w:val="both"/>
            </w:pPr>
            <w:r>
              <w:t>Тарасенко Євгеній Юрійович</w:t>
            </w:r>
          </w:p>
        </w:tc>
        <w:tc>
          <w:tcPr>
            <w:tcW w:w="1685" w:type="dxa"/>
            <w:tcBorders>
              <w:top w:val="single" w:sz="4" w:space="0" w:color="auto"/>
              <w:left w:val="single" w:sz="4" w:space="0" w:color="auto"/>
            </w:tcBorders>
            <w:shd w:val="clear" w:color="auto" w:fill="FFFFFF"/>
            <w:vAlign w:val="center"/>
          </w:tcPr>
          <w:p w:rsidR="00531D64" w:rsidRDefault="008F013B">
            <w:pPr>
              <w:pStyle w:val="a6"/>
              <w:ind w:firstLine="0"/>
              <w:jc w:val="center"/>
            </w:pPr>
            <w:r>
              <w:t>4,7</w:t>
            </w:r>
          </w:p>
        </w:tc>
        <w:tc>
          <w:tcPr>
            <w:tcW w:w="1728" w:type="dxa"/>
            <w:tcBorders>
              <w:top w:val="single" w:sz="4" w:space="0" w:color="auto"/>
              <w:left w:val="single" w:sz="4" w:space="0" w:color="auto"/>
              <w:right w:val="single" w:sz="4" w:space="0" w:color="auto"/>
            </w:tcBorders>
            <w:shd w:val="clear" w:color="auto" w:fill="FFFFFF"/>
            <w:vAlign w:val="bottom"/>
          </w:tcPr>
          <w:p w:rsidR="00531D64" w:rsidRDefault="008F013B">
            <w:pPr>
              <w:pStyle w:val="a6"/>
              <w:ind w:firstLine="0"/>
              <w:jc w:val="center"/>
              <w:rPr>
                <w:sz w:val="24"/>
                <w:szCs w:val="24"/>
              </w:rPr>
            </w:pPr>
            <w:r>
              <w:rPr>
                <w:i/>
                <w:iCs/>
                <w:sz w:val="24"/>
                <w:szCs w:val="24"/>
              </w:rPr>
              <w:t xml:space="preserve">не може бути </w:t>
            </w:r>
            <w:r>
              <w:rPr>
                <w:i/>
                <w:iCs/>
                <w:sz w:val="24"/>
                <w:szCs w:val="24"/>
              </w:rPr>
              <w:t>включений до рейтингового списку</w:t>
            </w:r>
          </w:p>
        </w:tc>
      </w:tr>
      <w:tr w:rsidR="00531D64">
        <w:tblPrEx>
          <w:tblCellMar>
            <w:top w:w="0" w:type="dxa"/>
            <w:bottom w:w="0" w:type="dxa"/>
          </w:tblCellMar>
        </w:tblPrEx>
        <w:trPr>
          <w:trHeight w:hRule="exact" w:val="1133"/>
          <w:jc w:val="center"/>
        </w:trPr>
        <w:tc>
          <w:tcPr>
            <w:tcW w:w="1291" w:type="dxa"/>
            <w:tcBorders>
              <w:top w:val="single" w:sz="4" w:space="0" w:color="auto"/>
              <w:left w:val="single" w:sz="4" w:space="0" w:color="auto"/>
            </w:tcBorders>
            <w:shd w:val="clear" w:color="auto" w:fill="FFFFFF"/>
            <w:vAlign w:val="center"/>
          </w:tcPr>
          <w:p w:rsidR="00531D64" w:rsidRDefault="008F013B">
            <w:pPr>
              <w:pStyle w:val="a6"/>
              <w:ind w:firstLine="660"/>
              <w:jc w:val="both"/>
            </w:pPr>
            <w:r>
              <w:t>5.</w:t>
            </w:r>
          </w:p>
        </w:tc>
        <w:tc>
          <w:tcPr>
            <w:tcW w:w="4963" w:type="dxa"/>
            <w:tcBorders>
              <w:top w:val="single" w:sz="4" w:space="0" w:color="auto"/>
              <w:left w:val="single" w:sz="4" w:space="0" w:color="auto"/>
            </w:tcBorders>
            <w:shd w:val="clear" w:color="auto" w:fill="FFFFFF"/>
            <w:vAlign w:val="center"/>
          </w:tcPr>
          <w:p w:rsidR="00531D64" w:rsidRDefault="008F013B">
            <w:pPr>
              <w:pStyle w:val="a6"/>
              <w:ind w:firstLine="660"/>
              <w:jc w:val="both"/>
            </w:pPr>
            <w:r>
              <w:t>Сердюк Світлана Михайлівна</w:t>
            </w:r>
          </w:p>
        </w:tc>
        <w:tc>
          <w:tcPr>
            <w:tcW w:w="1685" w:type="dxa"/>
            <w:tcBorders>
              <w:top w:val="single" w:sz="4" w:space="0" w:color="auto"/>
              <w:left w:val="single" w:sz="4" w:space="0" w:color="auto"/>
            </w:tcBorders>
            <w:shd w:val="clear" w:color="auto" w:fill="FFFFFF"/>
            <w:vAlign w:val="center"/>
          </w:tcPr>
          <w:p w:rsidR="00531D64" w:rsidRDefault="008F013B">
            <w:pPr>
              <w:pStyle w:val="a6"/>
              <w:ind w:firstLine="0"/>
              <w:jc w:val="center"/>
            </w:pPr>
            <w:r>
              <w:t>3,3</w:t>
            </w:r>
          </w:p>
        </w:tc>
        <w:tc>
          <w:tcPr>
            <w:tcW w:w="1728" w:type="dxa"/>
            <w:tcBorders>
              <w:top w:val="single" w:sz="4" w:space="0" w:color="auto"/>
              <w:left w:val="single" w:sz="4" w:space="0" w:color="auto"/>
              <w:right w:val="single" w:sz="4" w:space="0" w:color="auto"/>
            </w:tcBorders>
            <w:shd w:val="clear" w:color="auto" w:fill="FFFFFF"/>
            <w:vAlign w:val="bottom"/>
          </w:tcPr>
          <w:p w:rsidR="00531D64" w:rsidRDefault="008F013B">
            <w:pPr>
              <w:pStyle w:val="a6"/>
              <w:ind w:firstLine="0"/>
              <w:jc w:val="center"/>
              <w:rPr>
                <w:sz w:val="24"/>
                <w:szCs w:val="24"/>
              </w:rPr>
            </w:pPr>
            <w:r>
              <w:rPr>
                <w:i/>
                <w:iCs/>
                <w:sz w:val="24"/>
                <w:szCs w:val="24"/>
              </w:rPr>
              <w:t>не може бути включений до рейтингового списку</w:t>
            </w:r>
          </w:p>
        </w:tc>
      </w:tr>
      <w:tr w:rsidR="00531D64">
        <w:tblPrEx>
          <w:tblCellMar>
            <w:top w:w="0" w:type="dxa"/>
            <w:bottom w:w="0" w:type="dxa"/>
          </w:tblCellMar>
        </w:tblPrEx>
        <w:trPr>
          <w:trHeight w:hRule="exact" w:val="384"/>
          <w:jc w:val="center"/>
        </w:trPr>
        <w:tc>
          <w:tcPr>
            <w:tcW w:w="1291" w:type="dxa"/>
            <w:tcBorders>
              <w:top w:val="single" w:sz="4" w:space="0" w:color="auto"/>
              <w:left w:val="single" w:sz="4" w:space="0" w:color="auto"/>
            </w:tcBorders>
            <w:shd w:val="clear" w:color="auto" w:fill="FFFFFF"/>
            <w:vAlign w:val="bottom"/>
          </w:tcPr>
          <w:p w:rsidR="00531D64" w:rsidRDefault="008F013B">
            <w:pPr>
              <w:pStyle w:val="a6"/>
              <w:ind w:firstLine="660"/>
              <w:jc w:val="both"/>
            </w:pPr>
            <w:r>
              <w:t>6.</w:t>
            </w:r>
          </w:p>
        </w:tc>
        <w:tc>
          <w:tcPr>
            <w:tcW w:w="4963" w:type="dxa"/>
            <w:tcBorders>
              <w:top w:val="single" w:sz="4" w:space="0" w:color="auto"/>
              <w:left w:val="single" w:sz="4" w:space="0" w:color="auto"/>
            </w:tcBorders>
            <w:shd w:val="clear" w:color="auto" w:fill="FFFFFF"/>
            <w:vAlign w:val="bottom"/>
          </w:tcPr>
          <w:p w:rsidR="00531D64" w:rsidRDefault="008F013B">
            <w:pPr>
              <w:pStyle w:val="a6"/>
              <w:ind w:firstLine="0"/>
              <w:jc w:val="center"/>
            </w:pPr>
            <w:r>
              <w:t>Король Денис Федорович</w:t>
            </w:r>
          </w:p>
        </w:tc>
        <w:tc>
          <w:tcPr>
            <w:tcW w:w="1685" w:type="dxa"/>
            <w:tcBorders>
              <w:top w:val="single" w:sz="4" w:space="0" w:color="auto"/>
              <w:left w:val="single" w:sz="4" w:space="0" w:color="auto"/>
            </w:tcBorders>
            <w:shd w:val="clear" w:color="auto" w:fill="FFFFFF"/>
            <w:vAlign w:val="bottom"/>
          </w:tcPr>
          <w:p w:rsidR="00531D64" w:rsidRDefault="008F013B">
            <w:pPr>
              <w:pStyle w:val="a6"/>
              <w:ind w:firstLine="0"/>
              <w:jc w:val="center"/>
            </w:pPr>
            <w:r>
              <w:t>7,3</w:t>
            </w:r>
          </w:p>
        </w:tc>
        <w:tc>
          <w:tcPr>
            <w:tcW w:w="1728" w:type="dxa"/>
            <w:tcBorders>
              <w:top w:val="single" w:sz="4" w:space="0" w:color="auto"/>
              <w:left w:val="single" w:sz="4" w:space="0" w:color="auto"/>
              <w:right w:val="single" w:sz="4" w:space="0" w:color="auto"/>
            </w:tcBorders>
            <w:shd w:val="clear" w:color="auto" w:fill="FFFFFF"/>
            <w:vAlign w:val="bottom"/>
          </w:tcPr>
          <w:p w:rsidR="00531D64" w:rsidRDefault="008F013B">
            <w:pPr>
              <w:pStyle w:val="a6"/>
              <w:ind w:firstLine="0"/>
              <w:jc w:val="center"/>
            </w:pPr>
            <w:r>
              <w:t>1</w:t>
            </w:r>
          </w:p>
        </w:tc>
      </w:tr>
      <w:tr w:rsidR="00531D64">
        <w:tblPrEx>
          <w:tblCellMar>
            <w:top w:w="0" w:type="dxa"/>
            <w:bottom w:w="0" w:type="dxa"/>
          </w:tblCellMar>
        </w:tblPrEx>
        <w:trPr>
          <w:trHeight w:hRule="exact" w:val="1190"/>
          <w:jc w:val="center"/>
        </w:trPr>
        <w:tc>
          <w:tcPr>
            <w:tcW w:w="1291" w:type="dxa"/>
            <w:tcBorders>
              <w:top w:val="single" w:sz="4" w:space="0" w:color="auto"/>
              <w:left w:val="single" w:sz="4" w:space="0" w:color="auto"/>
              <w:bottom w:val="single" w:sz="4" w:space="0" w:color="auto"/>
            </w:tcBorders>
            <w:shd w:val="clear" w:color="auto" w:fill="FFFFFF"/>
            <w:vAlign w:val="center"/>
          </w:tcPr>
          <w:p w:rsidR="00531D64" w:rsidRDefault="008F013B">
            <w:pPr>
              <w:pStyle w:val="a6"/>
              <w:ind w:firstLine="660"/>
              <w:jc w:val="both"/>
            </w:pPr>
            <w:r>
              <w:t>7.</w:t>
            </w:r>
          </w:p>
        </w:tc>
        <w:tc>
          <w:tcPr>
            <w:tcW w:w="4963" w:type="dxa"/>
            <w:tcBorders>
              <w:top w:val="single" w:sz="4" w:space="0" w:color="auto"/>
              <w:left w:val="single" w:sz="4" w:space="0" w:color="auto"/>
              <w:bottom w:val="single" w:sz="4" w:space="0" w:color="auto"/>
            </w:tcBorders>
            <w:shd w:val="clear" w:color="auto" w:fill="FFFFFF"/>
            <w:vAlign w:val="center"/>
          </w:tcPr>
          <w:p w:rsidR="00531D64" w:rsidRDefault="008F013B">
            <w:pPr>
              <w:pStyle w:val="a6"/>
              <w:ind w:firstLine="0"/>
              <w:jc w:val="center"/>
            </w:pPr>
            <w:r>
              <w:t>Сидоренко Микола Володимирович</w:t>
            </w:r>
          </w:p>
        </w:tc>
        <w:tc>
          <w:tcPr>
            <w:tcW w:w="1685" w:type="dxa"/>
            <w:tcBorders>
              <w:top w:val="single" w:sz="4" w:space="0" w:color="auto"/>
              <w:left w:val="single" w:sz="4" w:space="0" w:color="auto"/>
              <w:bottom w:val="single" w:sz="4" w:space="0" w:color="auto"/>
            </w:tcBorders>
            <w:shd w:val="clear" w:color="auto" w:fill="FFFFFF"/>
            <w:vAlign w:val="center"/>
          </w:tcPr>
          <w:p w:rsidR="00531D64" w:rsidRDefault="008F013B">
            <w:pPr>
              <w:pStyle w:val="a6"/>
              <w:ind w:firstLine="0"/>
              <w:jc w:val="center"/>
            </w:pPr>
            <w:r>
              <w:t>4,3</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531D64" w:rsidRDefault="008F013B">
            <w:pPr>
              <w:pStyle w:val="a6"/>
              <w:ind w:firstLine="0"/>
              <w:jc w:val="center"/>
              <w:rPr>
                <w:sz w:val="24"/>
                <w:szCs w:val="24"/>
              </w:rPr>
            </w:pPr>
            <w:r>
              <w:rPr>
                <w:i/>
                <w:iCs/>
                <w:sz w:val="24"/>
                <w:szCs w:val="24"/>
              </w:rPr>
              <w:t>не може бути включений до рейтингового списку</w:t>
            </w:r>
          </w:p>
        </w:tc>
      </w:tr>
    </w:tbl>
    <w:p w:rsidR="00531D64" w:rsidRDefault="00531D64">
      <w:pPr>
        <w:spacing w:after="319" w:line="1" w:lineRule="exact"/>
      </w:pPr>
    </w:p>
    <w:p w:rsidR="00531D64" w:rsidRDefault="008F013B">
      <w:pPr>
        <w:pStyle w:val="a8"/>
        <w:tabs>
          <w:tab w:val="left" w:leader="underscore" w:pos="6259"/>
          <w:tab w:val="left" w:leader="underscore" w:pos="7944"/>
          <w:tab w:val="left" w:leader="underscore" w:pos="9662"/>
        </w:tabs>
      </w:pPr>
      <w:r>
        <w:t xml:space="preserve">контролера І категорії першого підрозділу охорони (з місцем дислокації </w:t>
      </w:r>
      <w:r>
        <w:rPr>
          <w:u w:val="single"/>
        </w:rPr>
        <w:t>у м. Чернігів) - 2 посади:</w:t>
      </w:r>
      <w:r>
        <w:tab/>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291"/>
        <w:gridCol w:w="4963"/>
        <w:gridCol w:w="1685"/>
        <w:gridCol w:w="1728"/>
      </w:tblGrid>
      <w:tr w:rsidR="00531D64">
        <w:tblPrEx>
          <w:tblCellMar>
            <w:top w:w="0" w:type="dxa"/>
            <w:bottom w:w="0" w:type="dxa"/>
          </w:tblCellMar>
        </w:tblPrEx>
        <w:trPr>
          <w:trHeight w:hRule="exact" w:val="446"/>
          <w:jc w:val="center"/>
        </w:trPr>
        <w:tc>
          <w:tcPr>
            <w:tcW w:w="1291" w:type="dxa"/>
            <w:tcBorders>
              <w:top w:val="single" w:sz="4" w:space="0" w:color="auto"/>
              <w:left w:val="single" w:sz="4" w:space="0" w:color="auto"/>
            </w:tcBorders>
            <w:shd w:val="clear" w:color="auto" w:fill="FFFFFF"/>
            <w:vAlign w:val="bottom"/>
          </w:tcPr>
          <w:p w:rsidR="00531D64" w:rsidRDefault="008F013B">
            <w:pPr>
              <w:pStyle w:val="a6"/>
              <w:ind w:firstLine="0"/>
              <w:jc w:val="center"/>
              <w:rPr>
                <w:sz w:val="18"/>
                <w:szCs w:val="18"/>
              </w:rPr>
            </w:pPr>
            <w:r>
              <w:rPr>
                <w:b/>
                <w:bCs/>
                <w:sz w:val="18"/>
                <w:szCs w:val="18"/>
              </w:rPr>
              <w:t>Порядковий номер</w:t>
            </w:r>
          </w:p>
        </w:tc>
        <w:tc>
          <w:tcPr>
            <w:tcW w:w="4963" w:type="dxa"/>
            <w:tcBorders>
              <w:top w:val="single" w:sz="4" w:space="0" w:color="auto"/>
              <w:left w:val="single" w:sz="4" w:space="0" w:color="auto"/>
            </w:tcBorders>
            <w:shd w:val="clear" w:color="auto" w:fill="FFFFFF"/>
          </w:tcPr>
          <w:p w:rsidR="00531D64" w:rsidRDefault="008F013B">
            <w:pPr>
              <w:pStyle w:val="a6"/>
              <w:ind w:firstLine="1000"/>
              <w:rPr>
                <w:sz w:val="18"/>
                <w:szCs w:val="18"/>
              </w:rPr>
            </w:pPr>
            <w:r>
              <w:rPr>
                <w:b/>
                <w:bCs/>
                <w:sz w:val="18"/>
                <w:szCs w:val="18"/>
              </w:rPr>
              <w:t>Прізвище, ім'я та по батькові кандидата</w:t>
            </w:r>
          </w:p>
        </w:tc>
        <w:tc>
          <w:tcPr>
            <w:tcW w:w="1685" w:type="dxa"/>
            <w:tcBorders>
              <w:top w:val="single" w:sz="4" w:space="0" w:color="auto"/>
              <w:left w:val="single" w:sz="4" w:space="0" w:color="auto"/>
            </w:tcBorders>
            <w:shd w:val="clear" w:color="auto" w:fill="FFFFFF"/>
            <w:vAlign w:val="bottom"/>
          </w:tcPr>
          <w:p w:rsidR="00531D64" w:rsidRDefault="008F013B">
            <w:pPr>
              <w:pStyle w:val="a6"/>
              <w:ind w:firstLine="0"/>
              <w:jc w:val="center"/>
              <w:rPr>
                <w:sz w:val="18"/>
                <w:szCs w:val="18"/>
              </w:rPr>
            </w:pPr>
            <w:r>
              <w:rPr>
                <w:b/>
                <w:bCs/>
                <w:sz w:val="18"/>
                <w:szCs w:val="18"/>
              </w:rPr>
              <w:t>Загальна кількість балів</w:t>
            </w:r>
          </w:p>
        </w:tc>
        <w:tc>
          <w:tcPr>
            <w:tcW w:w="1728" w:type="dxa"/>
            <w:tcBorders>
              <w:top w:val="single" w:sz="4" w:space="0" w:color="auto"/>
              <w:left w:val="single" w:sz="4" w:space="0" w:color="auto"/>
              <w:right w:val="single" w:sz="4" w:space="0" w:color="auto"/>
            </w:tcBorders>
            <w:shd w:val="clear" w:color="auto" w:fill="FFFFFF"/>
          </w:tcPr>
          <w:p w:rsidR="00531D64" w:rsidRDefault="008F013B">
            <w:pPr>
              <w:pStyle w:val="a6"/>
              <w:ind w:firstLine="0"/>
              <w:jc w:val="center"/>
              <w:rPr>
                <w:sz w:val="18"/>
                <w:szCs w:val="18"/>
              </w:rPr>
            </w:pPr>
            <w:r>
              <w:rPr>
                <w:b/>
                <w:bCs/>
                <w:sz w:val="18"/>
                <w:szCs w:val="18"/>
              </w:rPr>
              <w:t>Рейтинг</w:t>
            </w:r>
          </w:p>
        </w:tc>
      </w:tr>
      <w:tr w:rsidR="00531D64">
        <w:tblPrEx>
          <w:tblCellMar>
            <w:top w:w="0" w:type="dxa"/>
            <w:bottom w:w="0" w:type="dxa"/>
          </w:tblCellMar>
        </w:tblPrEx>
        <w:trPr>
          <w:trHeight w:hRule="exact" w:val="427"/>
          <w:jc w:val="center"/>
        </w:trPr>
        <w:tc>
          <w:tcPr>
            <w:tcW w:w="1291" w:type="dxa"/>
            <w:tcBorders>
              <w:top w:val="single" w:sz="4" w:space="0" w:color="auto"/>
              <w:left w:val="single" w:sz="4" w:space="0" w:color="auto"/>
            </w:tcBorders>
            <w:shd w:val="clear" w:color="auto" w:fill="FFFFFF"/>
            <w:vAlign w:val="center"/>
          </w:tcPr>
          <w:p w:rsidR="00531D64" w:rsidRDefault="008F013B">
            <w:pPr>
              <w:pStyle w:val="a6"/>
              <w:ind w:firstLine="660"/>
              <w:jc w:val="both"/>
            </w:pPr>
            <w:r>
              <w:t>1.</w:t>
            </w:r>
          </w:p>
        </w:tc>
        <w:tc>
          <w:tcPr>
            <w:tcW w:w="4963" w:type="dxa"/>
            <w:tcBorders>
              <w:top w:val="single" w:sz="4" w:space="0" w:color="auto"/>
              <w:left w:val="single" w:sz="4" w:space="0" w:color="auto"/>
            </w:tcBorders>
            <w:shd w:val="clear" w:color="auto" w:fill="FFFFFF"/>
            <w:vAlign w:val="center"/>
          </w:tcPr>
          <w:p w:rsidR="00531D64" w:rsidRDefault="008F013B">
            <w:pPr>
              <w:pStyle w:val="a6"/>
              <w:ind w:firstLine="840"/>
              <w:jc w:val="both"/>
            </w:pPr>
            <w:r>
              <w:t>Максимович Микола Сергійович</w:t>
            </w:r>
          </w:p>
        </w:tc>
        <w:tc>
          <w:tcPr>
            <w:tcW w:w="1685" w:type="dxa"/>
            <w:tcBorders>
              <w:top w:val="single" w:sz="4" w:space="0" w:color="auto"/>
              <w:left w:val="single" w:sz="4" w:space="0" w:color="auto"/>
            </w:tcBorders>
            <w:shd w:val="clear" w:color="auto" w:fill="FFFFFF"/>
            <w:vAlign w:val="center"/>
          </w:tcPr>
          <w:p w:rsidR="00531D64" w:rsidRDefault="008F013B">
            <w:pPr>
              <w:pStyle w:val="a6"/>
              <w:ind w:firstLine="0"/>
              <w:jc w:val="center"/>
            </w:pPr>
            <w:r>
              <w:t>5,3</w:t>
            </w:r>
          </w:p>
        </w:tc>
        <w:tc>
          <w:tcPr>
            <w:tcW w:w="1728" w:type="dxa"/>
            <w:tcBorders>
              <w:top w:val="single" w:sz="4" w:space="0" w:color="auto"/>
              <w:left w:val="single" w:sz="4" w:space="0" w:color="auto"/>
              <w:right w:val="single" w:sz="4" w:space="0" w:color="auto"/>
            </w:tcBorders>
            <w:shd w:val="clear" w:color="auto" w:fill="FFFFFF"/>
            <w:vAlign w:val="center"/>
          </w:tcPr>
          <w:p w:rsidR="00531D64" w:rsidRDefault="008F013B">
            <w:pPr>
              <w:pStyle w:val="a6"/>
              <w:ind w:firstLine="0"/>
              <w:jc w:val="center"/>
            </w:pPr>
            <w:r>
              <w:t>1</w:t>
            </w:r>
          </w:p>
        </w:tc>
      </w:tr>
      <w:tr w:rsidR="00531D64">
        <w:tblPrEx>
          <w:tblCellMar>
            <w:top w:w="0" w:type="dxa"/>
            <w:bottom w:w="0" w:type="dxa"/>
          </w:tblCellMar>
        </w:tblPrEx>
        <w:trPr>
          <w:trHeight w:hRule="exact" w:val="418"/>
          <w:jc w:val="center"/>
        </w:trPr>
        <w:tc>
          <w:tcPr>
            <w:tcW w:w="1291" w:type="dxa"/>
            <w:tcBorders>
              <w:top w:val="single" w:sz="4" w:space="0" w:color="auto"/>
              <w:left w:val="single" w:sz="4" w:space="0" w:color="auto"/>
            </w:tcBorders>
            <w:shd w:val="clear" w:color="auto" w:fill="FFFFFF"/>
            <w:vAlign w:val="center"/>
          </w:tcPr>
          <w:p w:rsidR="00531D64" w:rsidRDefault="008F013B">
            <w:pPr>
              <w:pStyle w:val="a6"/>
              <w:ind w:firstLine="660"/>
              <w:jc w:val="both"/>
            </w:pPr>
            <w:r>
              <w:t>2.</w:t>
            </w:r>
          </w:p>
        </w:tc>
        <w:tc>
          <w:tcPr>
            <w:tcW w:w="4963" w:type="dxa"/>
            <w:tcBorders>
              <w:top w:val="single" w:sz="4" w:space="0" w:color="auto"/>
              <w:left w:val="single" w:sz="4" w:space="0" w:color="auto"/>
            </w:tcBorders>
            <w:shd w:val="clear" w:color="auto" w:fill="FFFFFF"/>
            <w:vAlign w:val="center"/>
          </w:tcPr>
          <w:p w:rsidR="00531D64" w:rsidRDefault="008F013B">
            <w:pPr>
              <w:pStyle w:val="a6"/>
              <w:ind w:firstLine="660"/>
              <w:jc w:val="both"/>
            </w:pPr>
            <w:r>
              <w:t xml:space="preserve">Журба Андрій </w:t>
            </w:r>
            <w:r>
              <w:t>Олексійович</w:t>
            </w:r>
          </w:p>
        </w:tc>
        <w:tc>
          <w:tcPr>
            <w:tcW w:w="1685" w:type="dxa"/>
            <w:tcBorders>
              <w:top w:val="single" w:sz="4" w:space="0" w:color="auto"/>
              <w:left w:val="single" w:sz="4" w:space="0" w:color="auto"/>
            </w:tcBorders>
            <w:shd w:val="clear" w:color="auto" w:fill="FFFFFF"/>
            <w:vAlign w:val="center"/>
          </w:tcPr>
          <w:p w:rsidR="00531D64" w:rsidRDefault="008F013B">
            <w:pPr>
              <w:pStyle w:val="a6"/>
              <w:ind w:firstLine="0"/>
              <w:jc w:val="center"/>
            </w:pPr>
            <w:r>
              <w:t>4,0</w:t>
            </w:r>
          </w:p>
        </w:tc>
        <w:tc>
          <w:tcPr>
            <w:tcW w:w="1728" w:type="dxa"/>
            <w:tcBorders>
              <w:top w:val="single" w:sz="4" w:space="0" w:color="auto"/>
              <w:left w:val="single" w:sz="4" w:space="0" w:color="auto"/>
              <w:right w:val="single" w:sz="4" w:space="0" w:color="auto"/>
            </w:tcBorders>
            <w:shd w:val="clear" w:color="auto" w:fill="FFFFFF"/>
            <w:vAlign w:val="center"/>
          </w:tcPr>
          <w:p w:rsidR="00531D64" w:rsidRDefault="008F013B">
            <w:pPr>
              <w:pStyle w:val="a6"/>
              <w:ind w:firstLine="0"/>
              <w:jc w:val="center"/>
            </w:pPr>
            <w:r>
              <w:t>2</w:t>
            </w:r>
          </w:p>
        </w:tc>
      </w:tr>
      <w:tr w:rsidR="00531D64">
        <w:tblPrEx>
          <w:tblCellMar>
            <w:top w:w="0" w:type="dxa"/>
            <w:bottom w:w="0" w:type="dxa"/>
          </w:tblCellMar>
        </w:tblPrEx>
        <w:trPr>
          <w:trHeight w:hRule="exact" w:val="422"/>
          <w:jc w:val="center"/>
        </w:trPr>
        <w:tc>
          <w:tcPr>
            <w:tcW w:w="1291" w:type="dxa"/>
            <w:tcBorders>
              <w:top w:val="single" w:sz="4" w:space="0" w:color="auto"/>
              <w:left w:val="single" w:sz="4" w:space="0" w:color="auto"/>
            </w:tcBorders>
            <w:shd w:val="clear" w:color="auto" w:fill="FFFFFF"/>
            <w:vAlign w:val="center"/>
          </w:tcPr>
          <w:p w:rsidR="00531D64" w:rsidRDefault="008F013B">
            <w:pPr>
              <w:pStyle w:val="a6"/>
              <w:ind w:firstLine="660"/>
              <w:jc w:val="both"/>
            </w:pPr>
            <w:r>
              <w:t>3.</w:t>
            </w:r>
          </w:p>
        </w:tc>
        <w:tc>
          <w:tcPr>
            <w:tcW w:w="4963" w:type="dxa"/>
            <w:tcBorders>
              <w:top w:val="single" w:sz="4" w:space="0" w:color="auto"/>
              <w:left w:val="single" w:sz="4" w:space="0" w:color="auto"/>
            </w:tcBorders>
            <w:shd w:val="clear" w:color="auto" w:fill="FFFFFF"/>
            <w:vAlign w:val="center"/>
          </w:tcPr>
          <w:p w:rsidR="00531D64" w:rsidRDefault="008F013B">
            <w:pPr>
              <w:pStyle w:val="a6"/>
              <w:ind w:firstLine="660"/>
              <w:jc w:val="both"/>
            </w:pPr>
            <w:proofErr w:type="spellStart"/>
            <w:r>
              <w:t>Ходяков</w:t>
            </w:r>
            <w:proofErr w:type="spellEnd"/>
            <w:r>
              <w:t xml:space="preserve"> Володимир Юрійович</w:t>
            </w:r>
          </w:p>
        </w:tc>
        <w:tc>
          <w:tcPr>
            <w:tcW w:w="1685" w:type="dxa"/>
            <w:tcBorders>
              <w:top w:val="single" w:sz="4" w:space="0" w:color="auto"/>
              <w:left w:val="single" w:sz="4" w:space="0" w:color="auto"/>
            </w:tcBorders>
            <w:shd w:val="clear" w:color="auto" w:fill="FFFFFF"/>
            <w:vAlign w:val="center"/>
          </w:tcPr>
          <w:p w:rsidR="00531D64" w:rsidRDefault="008F013B">
            <w:pPr>
              <w:pStyle w:val="a6"/>
              <w:ind w:firstLine="0"/>
              <w:jc w:val="center"/>
            </w:pPr>
            <w:r>
              <w:t>5,7</w:t>
            </w:r>
          </w:p>
        </w:tc>
        <w:tc>
          <w:tcPr>
            <w:tcW w:w="1728" w:type="dxa"/>
            <w:tcBorders>
              <w:top w:val="single" w:sz="4" w:space="0" w:color="auto"/>
              <w:left w:val="single" w:sz="4" w:space="0" w:color="auto"/>
              <w:right w:val="single" w:sz="4" w:space="0" w:color="auto"/>
            </w:tcBorders>
            <w:shd w:val="clear" w:color="auto" w:fill="FFFFFF"/>
            <w:vAlign w:val="center"/>
          </w:tcPr>
          <w:p w:rsidR="00531D64" w:rsidRDefault="008F013B">
            <w:pPr>
              <w:pStyle w:val="a6"/>
              <w:ind w:firstLine="0"/>
              <w:jc w:val="center"/>
            </w:pPr>
            <w:r>
              <w:t>1</w:t>
            </w:r>
          </w:p>
        </w:tc>
      </w:tr>
      <w:tr w:rsidR="00531D64">
        <w:tblPrEx>
          <w:tblCellMar>
            <w:top w:w="0" w:type="dxa"/>
            <w:bottom w:w="0" w:type="dxa"/>
          </w:tblCellMar>
        </w:tblPrEx>
        <w:trPr>
          <w:trHeight w:hRule="exact" w:val="1157"/>
          <w:jc w:val="center"/>
        </w:trPr>
        <w:tc>
          <w:tcPr>
            <w:tcW w:w="1291" w:type="dxa"/>
            <w:tcBorders>
              <w:top w:val="single" w:sz="4" w:space="0" w:color="auto"/>
              <w:left w:val="single" w:sz="4" w:space="0" w:color="auto"/>
              <w:bottom w:val="single" w:sz="4" w:space="0" w:color="auto"/>
            </w:tcBorders>
            <w:shd w:val="clear" w:color="auto" w:fill="FFFFFF"/>
            <w:vAlign w:val="center"/>
          </w:tcPr>
          <w:p w:rsidR="00531D64" w:rsidRDefault="008F013B">
            <w:pPr>
              <w:pStyle w:val="a6"/>
              <w:ind w:firstLine="660"/>
              <w:jc w:val="both"/>
            </w:pPr>
            <w:r>
              <w:t>4.</w:t>
            </w:r>
          </w:p>
        </w:tc>
        <w:tc>
          <w:tcPr>
            <w:tcW w:w="4963" w:type="dxa"/>
            <w:tcBorders>
              <w:top w:val="single" w:sz="4" w:space="0" w:color="auto"/>
              <w:left w:val="single" w:sz="4" w:space="0" w:color="auto"/>
              <w:bottom w:val="single" w:sz="4" w:space="0" w:color="auto"/>
            </w:tcBorders>
            <w:shd w:val="clear" w:color="auto" w:fill="FFFFFF"/>
            <w:vAlign w:val="center"/>
          </w:tcPr>
          <w:p w:rsidR="00531D64" w:rsidRDefault="008F013B">
            <w:pPr>
              <w:pStyle w:val="a6"/>
              <w:ind w:firstLine="0"/>
              <w:jc w:val="center"/>
            </w:pPr>
            <w:r>
              <w:t>Шаповал Роман Володимирович</w:t>
            </w:r>
          </w:p>
        </w:tc>
        <w:tc>
          <w:tcPr>
            <w:tcW w:w="1685" w:type="dxa"/>
            <w:tcBorders>
              <w:top w:val="single" w:sz="4" w:space="0" w:color="auto"/>
              <w:left w:val="single" w:sz="4" w:space="0" w:color="auto"/>
              <w:bottom w:val="single" w:sz="4" w:space="0" w:color="auto"/>
            </w:tcBorders>
            <w:shd w:val="clear" w:color="auto" w:fill="FFFFFF"/>
            <w:vAlign w:val="center"/>
          </w:tcPr>
          <w:p w:rsidR="00531D64" w:rsidRDefault="008F013B">
            <w:pPr>
              <w:pStyle w:val="a6"/>
              <w:ind w:firstLine="0"/>
              <w:jc w:val="center"/>
            </w:pPr>
            <w:r>
              <w:t>3,3</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531D64" w:rsidRDefault="008F013B">
            <w:pPr>
              <w:pStyle w:val="a6"/>
              <w:ind w:firstLine="0"/>
              <w:jc w:val="center"/>
              <w:rPr>
                <w:sz w:val="24"/>
                <w:szCs w:val="24"/>
              </w:rPr>
            </w:pPr>
            <w:r>
              <w:rPr>
                <w:i/>
                <w:iCs/>
                <w:sz w:val="24"/>
                <w:szCs w:val="24"/>
              </w:rPr>
              <w:t>не може бути включений до рейтингового списку</w:t>
            </w:r>
          </w:p>
        </w:tc>
      </w:tr>
    </w:tbl>
    <w:p w:rsidR="00531D64" w:rsidRDefault="008F013B">
      <w:pPr>
        <w:pStyle w:val="a8"/>
        <w:jc w:val="center"/>
      </w:pPr>
      <w:r>
        <w:t>контролера ІІ категорії першого підрозділу охорони (з місцем</w:t>
      </w:r>
    </w:p>
    <w:p w:rsidR="00531D64" w:rsidRDefault="008F013B">
      <w:pPr>
        <w:pStyle w:val="a8"/>
        <w:jc w:val="center"/>
      </w:pPr>
      <w:r>
        <w:t>дислокації у м. Чернігів) - 2 посади: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91"/>
        <w:gridCol w:w="4963"/>
        <w:gridCol w:w="1685"/>
        <w:gridCol w:w="1728"/>
      </w:tblGrid>
      <w:tr w:rsidR="00531D64">
        <w:tblPrEx>
          <w:tblCellMar>
            <w:top w:w="0" w:type="dxa"/>
            <w:bottom w:w="0" w:type="dxa"/>
          </w:tblCellMar>
        </w:tblPrEx>
        <w:trPr>
          <w:trHeight w:hRule="exact" w:val="442"/>
          <w:jc w:val="center"/>
        </w:trPr>
        <w:tc>
          <w:tcPr>
            <w:tcW w:w="1291" w:type="dxa"/>
            <w:tcBorders>
              <w:top w:val="single" w:sz="4" w:space="0" w:color="auto"/>
              <w:left w:val="single" w:sz="4" w:space="0" w:color="auto"/>
            </w:tcBorders>
            <w:shd w:val="clear" w:color="auto" w:fill="FFFFFF"/>
            <w:vAlign w:val="bottom"/>
          </w:tcPr>
          <w:p w:rsidR="00531D64" w:rsidRDefault="008F013B">
            <w:pPr>
              <w:pStyle w:val="a6"/>
              <w:ind w:firstLine="0"/>
              <w:jc w:val="center"/>
              <w:rPr>
                <w:sz w:val="18"/>
                <w:szCs w:val="18"/>
              </w:rPr>
            </w:pPr>
            <w:r>
              <w:rPr>
                <w:b/>
                <w:bCs/>
                <w:sz w:val="18"/>
                <w:szCs w:val="18"/>
              </w:rPr>
              <w:t>Порядковий номер</w:t>
            </w:r>
          </w:p>
        </w:tc>
        <w:tc>
          <w:tcPr>
            <w:tcW w:w="4963" w:type="dxa"/>
            <w:tcBorders>
              <w:top w:val="single" w:sz="4" w:space="0" w:color="auto"/>
              <w:left w:val="single" w:sz="4" w:space="0" w:color="auto"/>
            </w:tcBorders>
            <w:shd w:val="clear" w:color="auto" w:fill="FFFFFF"/>
          </w:tcPr>
          <w:p w:rsidR="00531D64" w:rsidRDefault="008F013B">
            <w:pPr>
              <w:pStyle w:val="a6"/>
              <w:ind w:firstLine="1000"/>
              <w:rPr>
                <w:sz w:val="18"/>
                <w:szCs w:val="18"/>
              </w:rPr>
            </w:pPr>
            <w:r>
              <w:rPr>
                <w:b/>
                <w:bCs/>
                <w:sz w:val="18"/>
                <w:szCs w:val="18"/>
              </w:rPr>
              <w:t>Прізвище, ім'я та по батькові кандидата</w:t>
            </w:r>
          </w:p>
        </w:tc>
        <w:tc>
          <w:tcPr>
            <w:tcW w:w="1685" w:type="dxa"/>
            <w:tcBorders>
              <w:top w:val="single" w:sz="4" w:space="0" w:color="auto"/>
              <w:left w:val="single" w:sz="4" w:space="0" w:color="auto"/>
            </w:tcBorders>
            <w:shd w:val="clear" w:color="auto" w:fill="FFFFFF"/>
            <w:vAlign w:val="bottom"/>
          </w:tcPr>
          <w:p w:rsidR="00531D64" w:rsidRDefault="008F013B">
            <w:pPr>
              <w:pStyle w:val="a6"/>
              <w:ind w:firstLine="0"/>
              <w:jc w:val="center"/>
              <w:rPr>
                <w:sz w:val="18"/>
                <w:szCs w:val="18"/>
              </w:rPr>
            </w:pPr>
            <w:r>
              <w:rPr>
                <w:b/>
                <w:bCs/>
                <w:sz w:val="18"/>
                <w:szCs w:val="18"/>
              </w:rPr>
              <w:t>Загальна кількість балів</w:t>
            </w:r>
          </w:p>
        </w:tc>
        <w:tc>
          <w:tcPr>
            <w:tcW w:w="1728" w:type="dxa"/>
            <w:tcBorders>
              <w:top w:val="single" w:sz="4" w:space="0" w:color="auto"/>
              <w:left w:val="single" w:sz="4" w:space="0" w:color="auto"/>
              <w:right w:val="single" w:sz="4" w:space="0" w:color="auto"/>
            </w:tcBorders>
            <w:shd w:val="clear" w:color="auto" w:fill="FFFFFF"/>
          </w:tcPr>
          <w:p w:rsidR="00531D64" w:rsidRDefault="008F013B">
            <w:pPr>
              <w:pStyle w:val="a6"/>
              <w:ind w:firstLine="0"/>
              <w:jc w:val="center"/>
              <w:rPr>
                <w:sz w:val="18"/>
                <w:szCs w:val="18"/>
              </w:rPr>
            </w:pPr>
            <w:r>
              <w:rPr>
                <w:b/>
                <w:bCs/>
                <w:sz w:val="18"/>
                <w:szCs w:val="18"/>
              </w:rPr>
              <w:t>Рейтинг</w:t>
            </w:r>
          </w:p>
        </w:tc>
      </w:tr>
      <w:tr w:rsidR="00531D64">
        <w:tblPrEx>
          <w:tblCellMar>
            <w:top w:w="0" w:type="dxa"/>
            <w:bottom w:w="0" w:type="dxa"/>
          </w:tblCellMar>
        </w:tblPrEx>
        <w:trPr>
          <w:trHeight w:hRule="exact" w:val="1147"/>
          <w:jc w:val="center"/>
        </w:trPr>
        <w:tc>
          <w:tcPr>
            <w:tcW w:w="1291" w:type="dxa"/>
            <w:tcBorders>
              <w:top w:val="single" w:sz="4" w:space="0" w:color="auto"/>
              <w:left w:val="single" w:sz="4" w:space="0" w:color="auto"/>
            </w:tcBorders>
            <w:shd w:val="clear" w:color="auto" w:fill="FFFFFF"/>
            <w:vAlign w:val="center"/>
          </w:tcPr>
          <w:p w:rsidR="00531D64" w:rsidRDefault="008F013B">
            <w:pPr>
              <w:pStyle w:val="a6"/>
              <w:ind w:firstLine="660"/>
              <w:jc w:val="both"/>
            </w:pPr>
            <w:r>
              <w:t>1.</w:t>
            </w:r>
          </w:p>
        </w:tc>
        <w:tc>
          <w:tcPr>
            <w:tcW w:w="4963" w:type="dxa"/>
            <w:tcBorders>
              <w:top w:val="single" w:sz="4" w:space="0" w:color="auto"/>
              <w:left w:val="single" w:sz="4" w:space="0" w:color="auto"/>
            </w:tcBorders>
            <w:shd w:val="clear" w:color="auto" w:fill="FFFFFF"/>
            <w:vAlign w:val="center"/>
          </w:tcPr>
          <w:p w:rsidR="00531D64" w:rsidRDefault="008F013B">
            <w:pPr>
              <w:pStyle w:val="a6"/>
              <w:ind w:firstLine="0"/>
              <w:jc w:val="center"/>
            </w:pPr>
            <w:r>
              <w:t>Мазуренко</w:t>
            </w:r>
          </w:p>
          <w:p w:rsidR="00531D64" w:rsidRDefault="008F013B">
            <w:pPr>
              <w:pStyle w:val="a6"/>
              <w:ind w:firstLine="0"/>
              <w:jc w:val="center"/>
            </w:pPr>
            <w:r>
              <w:t>Олександр Олександрович</w:t>
            </w:r>
          </w:p>
        </w:tc>
        <w:tc>
          <w:tcPr>
            <w:tcW w:w="1685" w:type="dxa"/>
            <w:tcBorders>
              <w:top w:val="single" w:sz="4" w:space="0" w:color="auto"/>
              <w:left w:val="single" w:sz="4" w:space="0" w:color="auto"/>
            </w:tcBorders>
            <w:shd w:val="clear" w:color="auto" w:fill="FFFFFF"/>
            <w:vAlign w:val="center"/>
          </w:tcPr>
          <w:p w:rsidR="00531D64" w:rsidRDefault="008F013B">
            <w:pPr>
              <w:pStyle w:val="a6"/>
              <w:ind w:firstLine="0"/>
              <w:jc w:val="center"/>
            </w:pPr>
            <w:r>
              <w:t>1,3</w:t>
            </w:r>
          </w:p>
        </w:tc>
        <w:tc>
          <w:tcPr>
            <w:tcW w:w="1728" w:type="dxa"/>
            <w:tcBorders>
              <w:top w:val="single" w:sz="4" w:space="0" w:color="auto"/>
              <w:left w:val="single" w:sz="4" w:space="0" w:color="auto"/>
              <w:right w:val="single" w:sz="4" w:space="0" w:color="auto"/>
            </w:tcBorders>
            <w:shd w:val="clear" w:color="auto" w:fill="FFFFFF"/>
            <w:vAlign w:val="bottom"/>
          </w:tcPr>
          <w:p w:rsidR="00531D64" w:rsidRDefault="008F013B">
            <w:pPr>
              <w:pStyle w:val="a6"/>
              <w:ind w:firstLine="0"/>
              <w:jc w:val="center"/>
              <w:rPr>
                <w:sz w:val="24"/>
                <w:szCs w:val="24"/>
              </w:rPr>
            </w:pPr>
            <w:r>
              <w:rPr>
                <w:i/>
                <w:iCs/>
                <w:sz w:val="24"/>
                <w:szCs w:val="24"/>
              </w:rPr>
              <w:t>не може бути включений до рейтингового списку</w:t>
            </w:r>
          </w:p>
        </w:tc>
      </w:tr>
      <w:tr w:rsidR="00531D64">
        <w:tblPrEx>
          <w:tblCellMar>
            <w:top w:w="0" w:type="dxa"/>
            <w:bottom w:w="0" w:type="dxa"/>
          </w:tblCellMar>
        </w:tblPrEx>
        <w:trPr>
          <w:trHeight w:hRule="exact" w:val="413"/>
          <w:jc w:val="center"/>
        </w:trPr>
        <w:tc>
          <w:tcPr>
            <w:tcW w:w="1291" w:type="dxa"/>
            <w:tcBorders>
              <w:top w:val="single" w:sz="4" w:space="0" w:color="auto"/>
              <w:left w:val="single" w:sz="4" w:space="0" w:color="auto"/>
            </w:tcBorders>
            <w:shd w:val="clear" w:color="auto" w:fill="FFFFFF"/>
            <w:vAlign w:val="center"/>
          </w:tcPr>
          <w:p w:rsidR="00531D64" w:rsidRDefault="008F013B">
            <w:pPr>
              <w:pStyle w:val="a6"/>
              <w:ind w:firstLine="660"/>
              <w:jc w:val="both"/>
            </w:pPr>
            <w:r>
              <w:t>2.</w:t>
            </w:r>
          </w:p>
        </w:tc>
        <w:tc>
          <w:tcPr>
            <w:tcW w:w="4963" w:type="dxa"/>
            <w:tcBorders>
              <w:top w:val="single" w:sz="4" w:space="0" w:color="auto"/>
              <w:left w:val="single" w:sz="4" w:space="0" w:color="auto"/>
            </w:tcBorders>
            <w:shd w:val="clear" w:color="auto" w:fill="FFFFFF"/>
            <w:vAlign w:val="center"/>
          </w:tcPr>
          <w:p w:rsidR="00531D64" w:rsidRDefault="008F013B">
            <w:pPr>
              <w:pStyle w:val="a6"/>
              <w:ind w:firstLine="660"/>
              <w:jc w:val="both"/>
            </w:pPr>
            <w:proofErr w:type="spellStart"/>
            <w:r>
              <w:t>Зливко</w:t>
            </w:r>
            <w:proofErr w:type="spellEnd"/>
            <w:r>
              <w:t xml:space="preserve"> Владислав Станіславович</w:t>
            </w:r>
          </w:p>
        </w:tc>
        <w:tc>
          <w:tcPr>
            <w:tcW w:w="1685" w:type="dxa"/>
            <w:tcBorders>
              <w:top w:val="single" w:sz="4" w:space="0" w:color="auto"/>
              <w:left w:val="single" w:sz="4" w:space="0" w:color="auto"/>
            </w:tcBorders>
            <w:shd w:val="clear" w:color="auto" w:fill="FFFFFF"/>
            <w:vAlign w:val="center"/>
          </w:tcPr>
          <w:p w:rsidR="00531D64" w:rsidRDefault="008F013B">
            <w:pPr>
              <w:pStyle w:val="a6"/>
              <w:ind w:firstLine="0"/>
              <w:jc w:val="center"/>
            </w:pPr>
            <w:r>
              <w:t>4,0</w:t>
            </w:r>
          </w:p>
        </w:tc>
        <w:tc>
          <w:tcPr>
            <w:tcW w:w="1728" w:type="dxa"/>
            <w:tcBorders>
              <w:top w:val="single" w:sz="4" w:space="0" w:color="auto"/>
              <w:left w:val="single" w:sz="4" w:space="0" w:color="auto"/>
              <w:right w:val="single" w:sz="4" w:space="0" w:color="auto"/>
            </w:tcBorders>
            <w:shd w:val="clear" w:color="auto" w:fill="FFFFFF"/>
            <w:vAlign w:val="center"/>
          </w:tcPr>
          <w:p w:rsidR="00531D64" w:rsidRDefault="008F013B">
            <w:pPr>
              <w:pStyle w:val="a6"/>
              <w:ind w:firstLine="0"/>
              <w:jc w:val="center"/>
            </w:pPr>
            <w:r>
              <w:t>1</w:t>
            </w:r>
          </w:p>
        </w:tc>
      </w:tr>
      <w:tr w:rsidR="00531D64">
        <w:tblPrEx>
          <w:tblCellMar>
            <w:top w:w="0" w:type="dxa"/>
            <w:bottom w:w="0" w:type="dxa"/>
          </w:tblCellMar>
        </w:tblPrEx>
        <w:trPr>
          <w:trHeight w:hRule="exact" w:val="456"/>
          <w:jc w:val="center"/>
        </w:trPr>
        <w:tc>
          <w:tcPr>
            <w:tcW w:w="1291" w:type="dxa"/>
            <w:tcBorders>
              <w:top w:val="single" w:sz="4" w:space="0" w:color="auto"/>
              <w:left w:val="single" w:sz="4" w:space="0" w:color="auto"/>
            </w:tcBorders>
            <w:shd w:val="clear" w:color="auto" w:fill="FFFFFF"/>
            <w:vAlign w:val="center"/>
          </w:tcPr>
          <w:p w:rsidR="00531D64" w:rsidRDefault="008F013B">
            <w:pPr>
              <w:pStyle w:val="a6"/>
              <w:ind w:firstLine="660"/>
              <w:jc w:val="both"/>
            </w:pPr>
            <w:r>
              <w:t>3.</w:t>
            </w:r>
          </w:p>
        </w:tc>
        <w:tc>
          <w:tcPr>
            <w:tcW w:w="4963" w:type="dxa"/>
            <w:tcBorders>
              <w:top w:val="single" w:sz="4" w:space="0" w:color="auto"/>
              <w:left w:val="single" w:sz="4" w:space="0" w:color="auto"/>
            </w:tcBorders>
            <w:shd w:val="clear" w:color="auto" w:fill="FFFFFF"/>
            <w:vAlign w:val="center"/>
          </w:tcPr>
          <w:p w:rsidR="00531D64" w:rsidRDefault="008F013B">
            <w:pPr>
              <w:pStyle w:val="a6"/>
              <w:ind w:firstLine="660"/>
              <w:jc w:val="both"/>
            </w:pPr>
            <w:proofErr w:type="spellStart"/>
            <w:r>
              <w:t>Зрелов</w:t>
            </w:r>
            <w:proofErr w:type="spellEnd"/>
            <w:r>
              <w:t xml:space="preserve"> Дмитро </w:t>
            </w:r>
            <w:r>
              <w:t>Валерійович</w:t>
            </w:r>
          </w:p>
        </w:tc>
        <w:tc>
          <w:tcPr>
            <w:tcW w:w="1685" w:type="dxa"/>
            <w:tcBorders>
              <w:top w:val="single" w:sz="4" w:space="0" w:color="auto"/>
              <w:left w:val="single" w:sz="4" w:space="0" w:color="auto"/>
            </w:tcBorders>
            <w:shd w:val="clear" w:color="auto" w:fill="FFFFFF"/>
            <w:vAlign w:val="center"/>
          </w:tcPr>
          <w:p w:rsidR="00531D64" w:rsidRDefault="008F013B">
            <w:pPr>
              <w:pStyle w:val="a6"/>
              <w:ind w:firstLine="0"/>
              <w:jc w:val="center"/>
            </w:pPr>
            <w:r>
              <w:t>4,0</w:t>
            </w:r>
          </w:p>
        </w:tc>
        <w:tc>
          <w:tcPr>
            <w:tcW w:w="1728" w:type="dxa"/>
            <w:tcBorders>
              <w:top w:val="single" w:sz="4" w:space="0" w:color="auto"/>
              <w:left w:val="single" w:sz="4" w:space="0" w:color="auto"/>
              <w:right w:val="single" w:sz="4" w:space="0" w:color="auto"/>
            </w:tcBorders>
            <w:shd w:val="clear" w:color="auto" w:fill="FFFFFF"/>
            <w:vAlign w:val="center"/>
          </w:tcPr>
          <w:p w:rsidR="00531D64" w:rsidRDefault="008F013B">
            <w:pPr>
              <w:pStyle w:val="a6"/>
              <w:ind w:firstLine="0"/>
              <w:jc w:val="center"/>
            </w:pPr>
            <w:r>
              <w:t>1</w:t>
            </w:r>
          </w:p>
        </w:tc>
      </w:tr>
      <w:tr w:rsidR="00531D64">
        <w:tblPrEx>
          <w:tblCellMar>
            <w:top w:w="0" w:type="dxa"/>
            <w:bottom w:w="0" w:type="dxa"/>
          </w:tblCellMar>
        </w:tblPrEx>
        <w:trPr>
          <w:trHeight w:hRule="exact" w:val="336"/>
          <w:jc w:val="center"/>
        </w:trPr>
        <w:tc>
          <w:tcPr>
            <w:tcW w:w="1291" w:type="dxa"/>
            <w:tcBorders>
              <w:top w:val="single" w:sz="4" w:space="0" w:color="auto"/>
              <w:left w:val="single" w:sz="4" w:space="0" w:color="auto"/>
            </w:tcBorders>
            <w:shd w:val="clear" w:color="auto" w:fill="FFFFFF"/>
            <w:vAlign w:val="bottom"/>
          </w:tcPr>
          <w:p w:rsidR="00531D64" w:rsidRDefault="008F013B">
            <w:pPr>
              <w:pStyle w:val="a6"/>
              <w:ind w:firstLine="660"/>
              <w:jc w:val="both"/>
            </w:pPr>
            <w:r>
              <w:t>4.</w:t>
            </w:r>
          </w:p>
        </w:tc>
        <w:tc>
          <w:tcPr>
            <w:tcW w:w="4963" w:type="dxa"/>
            <w:tcBorders>
              <w:top w:val="single" w:sz="4" w:space="0" w:color="auto"/>
              <w:left w:val="single" w:sz="4" w:space="0" w:color="auto"/>
            </w:tcBorders>
            <w:shd w:val="clear" w:color="auto" w:fill="FFFFFF"/>
            <w:vAlign w:val="bottom"/>
          </w:tcPr>
          <w:p w:rsidR="00531D64" w:rsidRDefault="008F013B">
            <w:pPr>
              <w:pStyle w:val="a6"/>
              <w:ind w:firstLine="660"/>
              <w:jc w:val="both"/>
            </w:pPr>
            <w:r>
              <w:t>Гребенюк Сергій Олександрович</w:t>
            </w:r>
          </w:p>
        </w:tc>
        <w:tc>
          <w:tcPr>
            <w:tcW w:w="1685" w:type="dxa"/>
            <w:tcBorders>
              <w:top w:val="single" w:sz="4" w:space="0" w:color="auto"/>
              <w:left w:val="single" w:sz="4" w:space="0" w:color="auto"/>
            </w:tcBorders>
            <w:shd w:val="clear" w:color="auto" w:fill="FFFFFF"/>
            <w:vAlign w:val="bottom"/>
          </w:tcPr>
          <w:p w:rsidR="00531D64" w:rsidRDefault="008F013B">
            <w:pPr>
              <w:pStyle w:val="a6"/>
              <w:ind w:firstLine="0"/>
              <w:jc w:val="center"/>
            </w:pPr>
            <w:r>
              <w:t>3,0</w:t>
            </w:r>
          </w:p>
        </w:tc>
        <w:tc>
          <w:tcPr>
            <w:tcW w:w="1728" w:type="dxa"/>
            <w:tcBorders>
              <w:top w:val="single" w:sz="4" w:space="0" w:color="auto"/>
              <w:left w:val="single" w:sz="4" w:space="0" w:color="auto"/>
              <w:right w:val="single" w:sz="4" w:space="0" w:color="auto"/>
            </w:tcBorders>
            <w:shd w:val="clear" w:color="auto" w:fill="FFFFFF"/>
            <w:vAlign w:val="bottom"/>
          </w:tcPr>
          <w:p w:rsidR="00531D64" w:rsidRDefault="008F013B">
            <w:pPr>
              <w:pStyle w:val="a6"/>
              <w:ind w:firstLine="0"/>
              <w:jc w:val="center"/>
            </w:pPr>
            <w:r>
              <w:t>2</w:t>
            </w:r>
          </w:p>
        </w:tc>
      </w:tr>
      <w:tr w:rsidR="00531D64">
        <w:tblPrEx>
          <w:tblCellMar>
            <w:top w:w="0" w:type="dxa"/>
            <w:bottom w:w="0" w:type="dxa"/>
          </w:tblCellMar>
        </w:tblPrEx>
        <w:trPr>
          <w:trHeight w:hRule="exact" w:val="1152"/>
          <w:jc w:val="center"/>
        </w:trPr>
        <w:tc>
          <w:tcPr>
            <w:tcW w:w="1291" w:type="dxa"/>
            <w:tcBorders>
              <w:top w:val="single" w:sz="4" w:space="0" w:color="auto"/>
              <w:left w:val="single" w:sz="4" w:space="0" w:color="auto"/>
              <w:bottom w:val="single" w:sz="4" w:space="0" w:color="auto"/>
            </w:tcBorders>
            <w:shd w:val="clear" w:color="auto" w:fill="FFFFFF"/>
            <w:vAlign w:val="center"/>
          </w:tcPr>
          <w:p w:rsidR="00531D64" w:rsidRDefault="008F013B">
            <w:pPr>
              <w:pStyle w:val="a6"/>
              <w:ind w:firstLine="660"/>
              <w:jc w:val="both"/>
            </w:pPr>
            <w:r>
              <w:t>5.</w:t>
            </w:r>
          </w:p>
        </w:tc>
        <w:tc>
          <w:tcPr>
            <w:tcW w:w="4963" w:type="dxa"/>
            <w:tcBorders>
              <w:top w:val="single" w:sz="4" w:space="0" w:color="auto"/>
              <w:left w:val="single" w:sz="4" w:space="0" w:color="auto"/>
              <w:bottom w:val="single" w:sz="4" w:space="0" w:color="auto"/>
            </w:tcBorders>
            <w:shd w:val="clear" w:color="auto" w:fill="FFFFFF"/>
            <w:vAlign w:val="center"/>
          </w:tcPr>
          <w:p w:rsidR="00531D64" w:rsidRDefault="008F013B">
            <w:pPr>
              <w:pStyle w:val="a6"/>
              <w:ind w:firstLine="0"/>
              <w:jc w:val="center"/>
            </w:pPr>
            <w:r>
              <w:t>Литвиненко Юлія Миколаївна</w:t>
            </w:r>
          </w:p>
        </w:tc>
        <w:tc>
          <w:tcPr>
            <w:tcW w:w="1685" w:type="dxa"/>
            <w:tcBorders>
              <w:top w:val="single" w:sz="4" w:space="0" w:color="auto"/>
              <w:left w:val="single" w:sz="4" w:space="0" w:color="auto"/>
              <w:bottom w:val="single" w:sz="4" w:space="0" w:color="auto"/>
            </w:tcBorders>
            <w:shd w:val="clear" w:color="auto" w:fill="FFFFFF"/>
            <w:vAlign w:val="center"/>
          </w:tcPr>
          <w:p w:rsidR="00531D64" w:rsidRDefault="008F013B">
            <w:pPr>
              <w:pStyle w:val="a6"/>
              <w:ind w:firstLine="0"/>
              <w:jc w:val="center"/>
            </w:pPr>
            <w:r>
              <w:t>1,7</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531D64" w:rsidRDefault="008F013B">
            <w:pPr>
              <w:pStyle w:val="a6"/>
              <w:ind w:firstLine="0"/>
              <w:jc w:val="center"/>
              <w:rPr>
                <w:sz w:val="24"/>
                <w:szCs w:val="24"/>
              </w:rPr>
            </w:pPr>
            <w:r>
              <w:rPr>
                <w:i/>
                <w:iCs/>
                <w:sz w:val="24"/>
                <w:szCs w:val="24"/>
              </w:rPr>
              <w:t>не може бути включений до рейтингового списку</w:t>
            </w:r>
          </w:p>
        </w:tc>
      </w:tr>
      <w:tr w:rsidR="00531D64">
        <w:tblPrEx>
          <w:tblCellMar>
            <w:top w:w="0" w:type="dxa"/>
            <w:bottom w:w="0" w:type="dxa"/>
          </w:tblCellMar>
        </w:tblPrEx>
        <w:trPr>
          <w:trHeight w:hRule="exact" w:val="1157"/>
          <w:jc w:val="center"/>
        </w:trPr>
        <w:tc>
          <w:tcPr>
            <w:tcW w:w="1291" w:type="dxa"/>
            <w:tcBorders>
              <w:top w:val="single" w:sz="4" w:space="0" w:color="auto"/>
              <w:left w:val="single" w:sz="4" w:space="0" w:color="auto"/>
              <w:bottom w:val="single" w:sz="4" w:space="0" w:color="auto"/>
            </w:tcBorders>
            <w:shd w:val="clear" w:color="auto" w:fill="FFFFFF"/>
            <w:vAlign w:val="center"/>
          </w:tcPr>
          <w:p w:rsidR="00531D64" w:rsidRDefault="008F013B">
            <w:pPr>
              <w:pStyle w:val="a6"/>
              <w:ind w:firstLine="660"/>
            </w:pPr>
            <w:r>
              <w:lastRenderedPageBreak/>
              <w:t>6.</w:t>
            </w:r>
          </w:p>
        </w:tc>
        <w:tc>
          <w:tcPr>
            <w:tcW w:w="4963" w:type="dxa"/>
            <w:tcBorders>
              <w:top w:val="single" w:sz="4" w:space="0" w:color="auto"/>
              <w:left w:val="single" w:sz="4" w:space="0" w:color="auto"/>
              <w:bottom w:val="single" w:sz="4" w:space="0" w:color="auto"/>
            </w:tcBorders>
            <w:shd w:val="clear" w:color="auto" w:fill="FFFFFF"/>
            <w:vAlign w:val="center"/>
          </w:tcPr>
          <w:p w:rsidR="00531D64" w:rsidRDefault="008F013B">
            <w:pPr>
              <w:pStyle w:val="a6"/>
              <w:ind w:firstLine="0"/>
              <w:jc w:val="center"/>
            </w:pPr>
            <w:r>
              <w:t>Медведкіна Ольга Георгіївна</w:t>
            </w:r>
          </w:p>
        </w:tc>
        <w:tc>
          <w:tcPr>
            <w:tcW w:w="1685" w:type="dxa"/>
            <w:tcBorders>
              <w:top w:val="single" w:sz="4" w:space="0" w:color="auto"/>
              <w:left w:val="single" w:sz="4" w:space="0" w:color="auto"/>
              <w:bottom w:val="single" w:sz="4" w:space="0" w:color="auto"/>
            </w:tcBorders>
            <w:shd w:val="clear" w:color="auto" w:fill="FFFFFF"/>
            <w:vAlign w:val="center"/>
          </w:tcPr>
          <w:p w:rsidR="00531D64" w:rsidRDefault="008F013B">
            <w:pPr>
              <w:pStyle w:val="a6"/>
              <w:ind w:firstLine="0"/>
              <w:jc w:val="center"/>
            </w:pPr>
            <w:r>
              <w:t>1,7</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531D64" w:rsidRDefault="008F013B">
            <w:pPr>
              <w:pStyle w:val="a6"/>
              <w:ind w:firstLine="0"/>
              <w:jc w:val="center"/>
              <w:rPr>
                <w:sz w:val="24"/>
                <w:szCs w:val="24"/>
              </w:rPr>
            </w:pPr>
            <w:r>
              <w:rPr>
                <w:i/>
                <w:iCs/>
                <w:sz w:val="24"/>
                <w:szCs w:val="24"/>
              </w:rPr>
              <w:t>не може бути включений до рейтингового списку</w:t>
            </w:r>
          </w:p>
        </w:tc>
      </w:tr>
    </w:tbl>
    <w:p w:rsidR="00531D64" w:rsidRDefault="00531D64">
      <w:pPr>
        <w:spacing w:after="319" w:line="1" w:lineRule="exact"/>
      </w:pPr>
    </w:p>
    <w:p w:rsidR="00531D64" w:rsidRDefault="008F013B">
      <w:pPr>
        <w:pStyle w:val="a4"/>
        <w:spacing w:after="180"/>
        <w:ind w:firstLine="760"/>
        <w:jc w:val="both"/>
      </w:pPr>
      <w:r>
        <w:rPr>
          <w:b/>
          <w:bCs/>
        </w:rPr>
        <w:t xml:space="preserve">Слухали: </w:t>
      </w:r>
      <w:r>
        <w:t xml:space="preserve">Голову Комісії </w:t>
      </w:r>
      <w:r>
        <w:t>полковника Служби Гольця В.І. який вийшов з пропозицією, щоб за результатами загального рейтингу кандидатів на зайняття вакантних посад співробітників Служби визначити переможцями конкурсу наступних кандидатів:</w:t>
      </w:r>
    </w:p>
    <w:p w:rsidR="00531D64" w:rsidRDefault="008F013B">
      <w:pPr>
        <w:pStyle w:val="10"/>
        <w:keepNext/>
        <w:keepLines/>
        <w:jc w:val="both"/>
      </w:pPr>
      <w:bookmarkStart w:id="27" w:name="bookmark26"/>
      <w:bookmarkStart w:id="28" w:name="bookmark27"/>
      <w:bookmarkStart w:id="29" w:name="bookmark28"/>
      <w:r>
        <w:t>командира першого підрозділу охорони:</w:t>
      </w:r>
      <w:bookmarkEnd w:id="27"/>
      <w:bookmarkEnd w:id="28"/>
      <w:bookmarkEnd w:id="29"/>
    </w:p>
    <w:p w:rsidR="00531D64" w:rsidRDefault="008F013B">
      <w:pPr>
        <w:pStyle w:val="a4"/>
        <w:spacing w:after="180"/>
        <w:ind w:firstLine="760"/>
        <w:jc w:val="both"/>
      </w:pPr>
      <w:r>
        <w:t>Олійник</w:t>
      </w:r>
      <w:r>
        <w:t xml:space="preserve"> Андрій Володимирович;</w:t>
      </w:r>
    </w:p>
    <w:p w:rsidR="00531D64" w:rsidRDefault="008F013B">
      <w:pPr>
        <w:pStyle w:val="10"/>
        <w:keepNext/>
        <w:keepLines/>
        <w:jc w:val="both"/>
      </w:pPr>
      <w:bookmarkStart w:id="30" w:name="bookmark29"/>
      <w:bookmarkStart w:id="31" w:name="bookmark30"/>
      <w:bookmarkStart w:id="32" w:name="bookmark31"/>
      <w:r>
        <w:t>командира першого взводу охорони першого підрозділу охорони (з місцем дислокації у м. Чернігів):</w:t>
      </w:r>
      <w:bookmarkEnd w:id="30"/>
      <w:bookmarkEnd w:id="31"/>
      <w:bookmarkEnd w:id="32"/>
    </w:p>
    <w:p w:rsidR="00531D64" w:rsidRDefault="008F013B">
      <w:pPr>
        <w:pStyle w:val="a4"/>
        <w:spacing w:after="180"/>
        <w:ind w:firstLine="760"/>
        <w:jc w:val="both"/>
      </w:pPr>
      <w:r>
        <w:t>Король Денис Федорович;</w:t>
      </w:r>
    </w:p>
    <w:p w:rsidR="00531D64" w:rsidRDefault="008F013B">
      <w:pPr>
        <w:pStyle w:val="10"/>
        <w:keepNext/>
        <w:keepLines/>
        <w:jc w:val="both"/>
      </w:pPr>
      <w:bookmarkStart w:id="33" w:name="bookmark32"/>
      <w:bookmarkStart w:id="34" w:name="bookmark33"/>
      <w:bookmarkStart w:id="35" w:name="bookmark34"/>
      <w:r>
        <w:t>контролера І категорії першого підрозділу охорони (з місцем дислокації у м. Чернігів) - 2 посади:</w:t>
      </w:r>
      <w:bookmarkEnd w:id="33"/>
      <w:bookmarkEnd w:id="34"/>
      <w:bookmarkEnd w:id="35"/>
    </w:p>
    <w:p w:rsidR="00531D64" w:rsidRDefault="008F013B">
      <w:pPr>
        <w:pStyle w:val="a4"/>
        <w:ind w:firstLine="760"/>
        <w:jc w:val="both"/>
      </w:pPr>
      <w:r>
        <w:t>Максимович Мик</w:t>
      </w:r>
      <w:r>
        <w:t>ола Сергійович;</w:t>
      </w:r>
    </w:p>
    <w:p w:rsidR="00531D64" w:rsidRDefault="008F013B">
      <w:pPr>
        <w:pStyle w:val="a4"/>
        <w:ind w:firstLine="760"/>
        <w:jc w:val="both"/>
      </w:pPr>
      <w:r>
        <w:t>Журба Андрій Олексійович - другий за рейтингом;</w:t>
      </w:r>
    </w:p>
    <w:p w:rsidR="00531D64" w:rsidRDefault="008F013B">
      <w:pPr>
        <w:pStyle w:val="a4"/>
        <w:spacing w:after="180"/>
        <w:ind w:firstLine="760"/>
        <w:jc w:val="both"/>
      </w:pPr>
      <w:proofErr w:type="spellStart"/>
      <w:r>
        <w:t>Ходяков</w:t>
      </w:r>
      <w:proofErr w:type="spellEnd"/>
      <w:r>
        <w:t xml:space="preserve"> Володимир Юрійович;</w:t>
      </w:r>
    </w:p>
    <w:p w:rsidR="00531D64" w:rsidRDefault="008F013B">
      <w:pPr>
        <w:pStyle w:val="a4"/>
        <w:ind w:firstLine="760"/>
        <w:jc w:val="both"/>
      </w:pPr>
      <w:r>
        <w:rPr>
          <w:b/>
          <w:bCs/>
          <w:i/>
          <w:iCs/>
        </w:rPr>
        <w:t>контролера ІІ категорії першого підрозділу охорони (з місцем дислокації у м. Чернігів) - 2 посади:</w:t>
      </w:r>
    </w:p>
    <w:p w:rsidR="00531D64" w:rsidRDefault="008F013B">
      <w:pPr>
        <w:pStyle w:val="a4"/>
        <w:ind w:firstLine="760"/>
        <w:jc w:val="both"/>
      </w:pPr>
      <w:proofErr w:type="spellStart"/>
      <w:r>
        <w:t>Зливко</w:t>
      </w:r>
      <w:proofErr w:type="spellEnd"/>
      <w:r>
        <w:t xml:space="preserve"> Владислав Станіславович;</w:t>
      </w:r>
    </w:p>
    <w:p w:rsidR="00531D64" w:rsidRDefault="008F013B">
      <w:pPr>
        <w:pStyle w:val="a4"/>
        <w:ind w:firstLine="760"/>
        <w:jc w:val="both"/>
      </w:pPr>
      <w:proofErr w:type="spellStart"/>
      <w:r>
        <w:t>Зрелов</w:t>
      </w:r>
      <w:proofErr w:type="spellEnd"/>
      <w:r>
        <w:t xml:space="preserve"> Дмитро </w:t>
      </w:r>
      <w:r>
        <w:t>Валерійович;</w:t>
      </w:r>
    </w:p>
    <w:p w:rsidR="00531D64" w:rsidRDefault="008F013B">
      <w:pPr>
        <w:pStyle w:val="a4"/>
        <w:spacing w:after="320"/>
        <w:ind w:firstLine="760"/>
        <w:jc w:val="both"/>
      </w:pPr>
      <w:r>
        <w:t>Гребенюк Сергій Олександрович - другий за рейтингом.</w:t>
      </w:r>
    </w:p>
    <w:p w:rsidR="00531D64" w:rsidRDefault="008F013B">
      <w:pPr>
        <w:pStyle w:val="a4"/>
        <w:spacing w:after="320"/>
        <w:ind w:firstLine="760"/>
        <w:jc w:val="both"/>
      </w:pPr>
      <w:r>
        <w:rPr>
          <w:b/>
          <w:bCs/>
          <w:i/>
          <w:iCs/>
        </w:rPr>
        <w:t>Голосували</w:t>
      </w:r>
      <w:r>
        <w:rPr>
          <w:i/>
          <w:iCs/>
        </w:rPr>
        <w:t>:</w:t>
      </w:r>
      <w:r>
        <w:t xml:space="preserve"> "за" - одноголосно.</w:t>
      </w:r>
    </w:p>
    <w:p w:rsidR="00531D64" w:rsidRDefault="008F013B">
      <w:pPr>
        <w:pStyle w:val="a4"/>
        <w:spacing w:after="180"/>
        <w:ind w:firstLine="760"/>
        <w:jc w:val="both"/>
      </w:pPr>
      <w:r>
        <w:rPr>
          <w:b/>
          <w:bCs/>
        </w:rPr>
        <w:t xml:space="preserve">Вирішили: </w:t>
      </w:r>
      <w:r>
        <w:t>визначити переможцями конкурсу:</w:t>
      </w:r>
    </w:p>
    <w:p w:rsidR="00531D64" w:rsidRDefault="008F013B">
      <w:pPr>
        <w:pStyle w:val="10"/>
        <w:keepNext/>
        <w:keepLines/>
        <w:jc w:val="both"/>
      </w:pPr>
      <w:bookmarkStart w:id="36" w:name="bookmark35"/>
      <w:bookmarkStart w:id="37" w:name="bookmark36"/>
      <w:bookmarkStart w:id="38" w:name="bookmark37"/>
      <w:r>
        <w:t>командира першого підрозділу охорони:</w:t>
      </w:r>
      <w:bookmarkEnd w:id="36"/>
      <w:bookmarkEnd w:id="37"/>
      <w:bookmarkEnd w:id="38"/>
    </w:p>
    <w:p w:rsidR="00531D64" w:rsidRDefault="008F013B">
      <w:pPr>
        <w:pStyle w:val="a4"/>
        <w:spacing w:after="180"/>
        <w:ind w:firstLine="760"/>
        <w:jc w:val="both"/>
      </w:pPr>
      <w:r>
        <w:t>Олійник Андрій Володимирович;</w:t>
      </w:r>
    </w:p>
    <w:p w:rsidR="00531D64" w:rsidRDefault="008F013B">
      <w:pPr>
        <w:pStyle w:val="a4"/>
        <w:ind w:firstLine="760"/>
        <w:jc w:val="both"/>
      </w:pPr>
      <w:r>
        <w:rPr>
          <w:b/>
          <w:bCs/>
          <w:i/>
          <w:iCs/>
        </w:rPr>
        <w:t>командира першого взводу охорони першого підрозд</w:t>
      </w:r>
      <w:r>
        <w:rPr>
          <w:b/>
          <w:bCs/>
          <w:i/>
          <w:iCs/>
        </w:rPr>
        <w:t>ілу охорони (з місцем дислокації у м. Чернігів):</w:t>
      </w:r>
    </w:p>
    <w:p w:rsidR="00531D64" w:rsidRDefault="008F013B">
      <w:pPr>
        <w:pStyle w:val="a4"/>
        <w:spacing w:after="180"/>
        <w:ind w:firstLine="760"/>
        <w:jc w:val="both"/>
      </w:pPr>
      <w:r>
        <w:t>Король Денис Федорович;</w:t>
      </w:r>
    </w:p>
    <w:p w:rsidR="00531D64" w:rsidRDefault="008F013B">
      <w:pPr>
        <w:pStyle w:val="10"/>
        <w:keepNext/>
        <w:keepLines/>
        <w:jc w:val="both"/>
      </w:pPr>
      <w:bookmarkStart w:id="39" w:name="bookmark38"/>
      <w:bookmarkStart w:id="40" w:name="bookmark39"/>
      <w:bookmarkStart w:id="41" w:name="bookmark40"/>
      <w:r>
        <w:t>контролера І категорії першого підрозділу охорони (з місцем дислокації у м. Чернігів) - 2 посади:</w:t>
      </w:r>
      <w:bookmarkEnd w:id="39"/>
      <w:bookmarkEnd w:id="40"/>
      <w:bookmarkEnd w:id="41"/>
    </w:p>
    <w:p w:rsidR="00531D64" w:rsidRDefault="008F013B">
      <w:pPr>
        <w:pStyle w:val="a4"/>
        <w:ind w:firstLine="760"/>
        <w:jc w:val="both"/>
      </w:pPr>
      <w:r>
        <w:t>Максимович Микола Сергійович;</w:t>
      </w:r>
    </w:p>
    <w:p w:rsidR="00531D64" w:rsidRDefault="008F013B">
      <w:pPr>
        <w:pStyle w:val="a4"/>
        <w:ind w:firstLine="760"/>
        <w:jc w:val="both"/>
      </w:pPr>
      <w:r>
        <w:t>Журба Андрій Олексійович - другий за рейтингом;</w:t>
      </w:r>
    </w:p>
    <w:p w:rsidR="00531D64" w:rsidRDefault="008F013B">
      <w:pPr>
        <w:pStyle w:val="a4"/>
        <w:spacing w:after="180"/>
        <w:ind w:firstLine="760"/>
        <w:jc w:val="both"/>
      </w:pPr>
      <w:proofErr w:type="spellStart"/>
      <w:r>
        <w:t>Ходяков</w:t>
      </w:r>
      <w:proofErr w:type="spellEnd"/>
      <w:r>
        <w:t xml:space="preserve"> Володимир Юрійович;</w:t>
      </w:r>
    </w:p>
    <w:p w:rsidR="00531D64" w:rsidRDefault="008F013B">
      <w:pPr>
        <w:pStyle w:val="10"/>
        <w:keepNext/>
        <w:keepLines/>
        <w:ind w:firstLine="720"/>
        <w:jc w:val="both"/>
      </w:pPr>
      <w:bookmarkStart w:id="42" w:name="bookmark41"/>
      <w:bookmarkStart w:id="43" w:name="bookmark42"/>
      <w:bookmarkStart w:id="44" w:name="bookmark43"/>
      <w:r>
        <w:t>контролера ІІ категорії першого підрозділу охорони (з місцем дислокації у м. Чернігів) - 2 посади:</w:t>
      </w:r>
      <w:bookmarkEnd w:id="42"/>
      <w:bookmarkEnd w:id="43"/>
      <w:bookmarkEnd w:id="44"/>
    </w:p>
    <w:p w:rsidR="00531D64" w:rsidRDefault="008F013B">
      <w:pPr>
        <w:pStyle w:val="a4"/>
        <w:ind w:firstLine="720"/>
        <w:jc w:val="both"/>
      </w:pPr>
      <w:proofErr w:type="spellStart"/>
      <w:r>
        <w:t>Зливко</w:t>
      </w:r>
      <w:proofErr w:type="spellEnd"/>
      <w:r>
        <w:t xml:space="preserve"> Владислав Станіславович;</w:t>
      </w:r>
    </w:p>
    <w:p w:rsidR="00531D64" w:rsidRDefault="008F013B">
      <w:pPr>
        <w:pStyle w:val="a4"/>
        <w:ind w:firstLine="720"/>
        <w:jc w:val="both"/>
      </w:pPr>
      <w:proofErr w:type="spellStart"/>
      <w:r>
        <w:lastRenderedPageBreak/>
        <w:t>Зрелов</w:t>
      </w:r>
      <w:proofErr w:type="spellEnd"/>
      <w:r>
        <w:t xml:space="preserve"> Дмитро Валерійович;</w:t>
      </w:r>
    </w:p>
    <w:p w:rsidR="00531D64" w:rsidRDefault="008F013B">
      <w:pPr>
        <w:pStyle w:val="a4"/>
        <w:spacing w:after="320"/>
        <w:ind w:firstLine="720"/>
        <w:jc w:val="both"/>
      </w:pPr>
      <w:r>
        <w:t>Гребенюк Сергій Олександрович - другий за рейтингом.</w:t>
      </w:r>
    </w:p>
    <w:p w:rsidR="00531D64" w:rsidRDefault="008F013B">
      <w:pPr>
        <w:pStyle w:val="a4"/>
        <w:spacing w:after="320"/>
        <w:ind w:firstLine="720"/>
        <w:jc w:val="both"/>
      </w:pPr>
      <w:r>
        <w:t xml:space="preserve">Оскільки питання </w:t>
      </w:r>
      <w:r>
        <w:t>порядку денного вичерпані, засідання Комісії для проведення конкурсу на зайняття вакантних посад співробітників територіального управління Служби судової охорони у Чернігівській області закрите.</w:t>
      </w:r>
    </w:p>
    <w:p w:rsidR="00531D64" w:rsidRDefault="008F013B">
      <w:pPr>
        <w:pStyle w:val="a4"/>
        <w:tabs>
          <w:tab w:val="left" w:pos="3058"/>
        </w:tabs>
        <w:ind w:firstLine="0"/>
        <w:jc w:val="both"/>
      </w:pPr>
      <w:r>
        <w:t>Г олова</w:t>
      </w:r>
      <w:r>
        <w:tab/>
        <w:t xml:space="preserve"> Г </w:t>
      </w:r>
      <w:proofErr w:type="spellStart"/>
      <w:r>
        <w:t>олець</w:t>
      </w:r>
      <w:proofErr w:type="spellEnd"/>
      <w:r>
        <w:t xml:space="preserve"> Валерій Іванович</w:t>
      </w:r>
    </w:p>
    <w:p w:rsidR="00531D64" w:rsidRDefault="008F013B">
      <w:pPr>
        <w:pStyle w:val="a4"/>
        <w:tabs>
          <w:tab w:val="left" w:pos="3653"/>
        </w:tabs>
        <w:spacing w:after="220"/>
        <w:ind w:firstLine="0"/>
        <w:jc w:val="both"/>
        <w:rPr>
          <w:sz w:val="20"/>
          <w:szCs w:val="20"/>
        </w:rPr>
      </w:pPr>
      <w:r>
        <w:t>Комісії:</w:t>
      </w:r>
      <w:r>
        <w:tab/>
      </w:r>
      <w:r>
        <w:rPr>
          <w:sz w:val="20"/>
          <w:szCs w:val="20"/>
        </w:rPr>
        <w:t>(підпис)</w:t>
      </w:r>
    </w:p>
    <w:p w:rsidR="00531D64" w:rsidRDefault="008F013B">
      <w:pPr>
        <w:pStyle w:val="a4"/>
        <w:tabs>
          <w:tab w:val="left" w:pos="3058"/>
        </w:tabs>
        <w:ind w:firstLine="0"/>
        <w:jc w:val="both"/>
      </w:pPr>
      <w:r>
        <w:t>Члени</w:t>
      </w:r>
      <w:r>
        <w:tab/>
        <w:t xml:space="preserve"> Зубенко Аліна Сергіївна</w:t>
      </w:r>
    </w:p>
    <w:p w:rsidR="00531D64" w:rsidRDefault="008F013B">
      <w:pPr>
        <w:pStyle w:val="a4"/>
        <w:tabs>
          <w:tab w:val="left" w:pos="3653"/>
        </w:tabs>
        <w:spacing w:after="220"/>
        <w:ind w:firstLine="0"/>
        <w:jc w:val="both"/>
        <w:rPr>
          <w:sz w:val="20"/>
          <w:szCs w:val="20"/>
        </w:rPr>
      </w:pPr>
      <w:r>
        <w:t>Комісії:</w:t>
      </w:r>
      <w:r>
        <w:tab/>
      </w:r>
      <w:r>
        <w:rPr>
          <w:sz w:val="20"/>
          <w:szCs w:val="20"/>
        </w:rPr>
        <w:t>(підпис)</w:t>
      </w:r>
    </w:p>
    <w:p w:rsidR="00531D64" w:rsidRDefault="008F013B">
      <w:pPr>
        <w:pStyle w:val="a4"/>
        <w:ind w:right="440" w:firstLine="0"/>
        <w:jc w:val="right"/>
      </w:pPr>
      <w:r>
        <w:t xml:space="preserve"> </w:t>
      </w:r>
      <w:proofErr w:type="spellStart"/>
      <w:r>
        <w:t>Вовнянко</w:t>
      </w:r>
      <w:proofErr w:type="spellEnd"/>
      <w:r>
        <w:t xml:space="preserve"> Ірина Валентинівна</w:t>
      </w:r>
    </w:p>
    <w:p w:rsidR="00531D64" w:rsidRDefault="008F013B">
      <w:pPr>
        <w:pStyle w:val="22"/>
        <w:pBdr>
          <w:top w:val="single" w:sz="4" w:space="0" w:color="auto"/>
        </w:pBdr>
      </w:pPr>
      <w:r>
        <w:t>(підпис)</w:t>
      </w:r>
    </w:p>
    <w:sectPr w:rsidR="00531D64">
      <w:headerReference w:type="default" r:id="rId7"/>
      <w:headerReference w:type="first" r:id="rId8"/>
      <w:pgSz w:w="11900" w:h="16840"/>
      <w:pgMar w:top="1128" w:right="515" w:bottom="1139" w:left="1647"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013B" w:rsidRDefault="008F013B">
      <w:r>
        <w:separator/>
      </w:r>
    </w:p>
  </w:endnote>
  <w:endnote w:type="continuationSeparator" w:id="0">
    <w:p w:rsidR="008F013B" w:rsidRDefault="008F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013B" w:rsidRDefault="008F013B"/>
  </w:footnote>
  <w:footnote w:type="continuationSeparator" w:id="0">
    <w:p w:rsidR="008F013B" w:rsidRDefault="008F01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1D64" w:rsidRDefault="008F013B">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4067810</wp:posOffset>
              </wp:positionH>
              <wp:positionV relativeFrom="page">
                <wp:posOffset>396240</wp:posOffset>
              </wp:positionV>
              <wp:extent cx="149225"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149225" cy="94615"/>
                      </a:xfrm>
                      <a:prstGeom prst="rect">
                        <a:avLst/>
                      </a:prstGeom>
                      <a:noFill/>
                    </wps:spPr>
                    <wps:txbx>
                      <w:txbxContent>
                        <w:p w:rsidR="00531D64" w:rsidRDefault="008F013B">
                          <w:pPr>
                            <w:pStyle w:val="20"/>
                            <w:rPr>
                              <w:sz w:val="24"/>
                              <w:szCs w:val="24"/>
                            </w:rPr>
                          </w:pPr>
                          <w:r>
                            <w:fldChar w:fldCharType="begin"/>
                          </w:r>
                          <w:r>
                            <w:instrText xml:space="preserve"> PAGE \* MERGEFORMAT </w:instrText>
                          </w:r>
                          <w:r>
                            <w:fldChar w:fldCharType="separate"/>
                          </w:r>
                          <w:r>
                            <w:rPr>
                              <w:rFonts w:ascii="Courier New" w:eastAsia="Courier New" w:hAnsi="Courier New" w:cs="Courier New"/>
                              <w:sz w:val="24"/>
                              <w:szCs w:val="24"/>
                            </w:rPr>
                            <w:t>#</w:t>
                          </w:r>
                          <w:r>
                            <w:rPr>
                              <w:rFonts w:ascii="Courier New" w:eastAsia="Courier New" w:hAnsi="Courier New" w:cs="Courier New"/>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20.3pt;margin-top:31.2pt;width:11.75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" filled="f" stroked="f">
              <v:textbox style="mso-fit-shape-to-text:t" inset="0,0,0,0">
                <w:txbxContent>
                  <w:p w:rsidR="00531D64" w:rsidRDefault="008F013B">
                    <w:pPr>
                      <w:pStyle w:val="20"/>
                      <w:rPr>
                        <w:sz w:val="24"/>
                        <w:szCs w:val="24"/>
                      </w:rPr>
                    </w:pPr>
                    <w:r>
                      <w:fldChar w:fldCharType="begin"/>
                    </w:r>
                    <w:r>
                      <w:instrText xml:space="preserve"> PAGE \* MERGEFORMAT </w:instrText>
                    </w:r>
                    <w:r>
                      <w:fldChar w:fldCharType="separate"/>
                    </w:r>
                    <w:r>
                      <w:rPr>
                        <w:rFonts w:ascii="Courier New" w:eastAsia="Courier New" w:hAnsi="Courier New" w:cs="Courier New"/>
                        <w:sz w:val="24"/>
                        <w:szCs w:val="24"/>
                      </w:rPr>
                      <w:t>#</w:t>
                    </w:r>
                    <w:r>
                      <w:rPr>
                        <w:rFonts w:ascii="Courier New" w:eastAsia="Courier New" w:hAnsi="Courier New" w:cs="Courier New"/>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1D64" w:rsidRDefault="00531D6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57EC9"/>
    <w:multiLevelType w:val="multilevel"/>
    <w:tmpl w:val="78B06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D64"/>
    <w:rsid w:val="00531D64"/>
    <w:rsid w:val="008F013B"/>
    <w:rsid w:val="00C502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FC8D"/>
  <w15:docId w15:val="{504F79A2-2D76-4CE5-86F0-0A467300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7">
    <w:name w:val="Підпис до таблиці_"/>
    <w:basedOn w:val="a0"/>
    <w:link w:val="a8"/>
    <w:rPr>
      <w:rFonts w:ascii="Times New Roman" w:eastAsia="Times New Roman" w:hAnsi="Times New Roman" w:cs="Times New Roman"/>
      <w:b/>
      <w:bCs/>
      <w:i/>
      <w:iCs/>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iCs/>
      <w:smallCaps w:val="0"/>
      <w:strike w:val="0"/>
      <w:sz w:val="28"/>
      <w:szCs w:val="28"/>
      <w:u w:val="none"/>
      <w:shd w:val="clear" w:color="auto" w:fill="auto"/>
    </w:rPr>
  </w:style>
  <w:style w:type="character" w:customStyle="1" w:styleId="21">
    <w:name w:val="Основний текст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a4">
    <w:name w:val="Основний текст"/>
    <w:basedOn w:val="a"/>
    <w:link w:val="a3"/>
    <w:pPr>
      <w:ind w:firstLine="400"/>
    </w:pPr>
    <w:rPr>
      <w:rFonts w:ascii="Times New Roman" w:eastAsia="Times New Roman" w:hAnsi="Times New Roman" w:cs="Times New Roman"/>
      <w:sz w:val="28"/>
      <w:szCs w:val="28"/>
    </w:rPr>
  </w:style>
  <w:style w:type="paragraph" w:customStyle="1" w:styleId="a6">
    <w:name w:val="Інше"/>
    <w:basedOn w:val="a"/>
    <w:link w:val="a5"/>
    <w:pPr>
      <w:ind w:firstLine="400"/>
    </w:pPr>
    <w:rPr>
      <w:rFonts w:ascii="Times New Roman" w:eastAsia="Times New Roman" w:hAnsi="Times New Roman" w:cs="Times New Roman"/>
      <w:sz w:val="28"/>
      <w:szCs w:val="28"/>
    </w:rPr>
  </w:style>
  <w:style w:type="paragraph" w:customStyle="1" w:styleId="a8">
    <w:name w:val="Підпис до таблиці"/>
    <w:basedOn w:val="a"/>
    <w:link w:val="a7"/>
    <w:pPr>
      <w:jc w:val="right"/>
    </w:pPr>
    <w:rPr>
      <w:rFonts w:ascii="Times New Roman" w:eastAsia="Times New Roman" w:hAnsi="Times New Roman" w:cs="Times New Roman"/>
      <w:b/>
      <w:bCs/>
      <w:i/>
      <w:iCs/>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0">
    <w:name w:val="Заголовок №1"/>
    <w:basedOn w:val="a"/>
    <w:link w:val="1"/>
    <w:pPr>
      <w:ind w:firstLine="760"/>
      <w:outlineLvl w:val="0"/>
    </w:pPr>
    <w:rPr>
      <w:rFonts w:ascii="Times New Roman" w:eastAsia="Times New Roman" w:hAnsi="Times New Roman" w:cs="Times New Roman"/>
      <w:b/>
      <w:bCs/>
      <w:i/>
      <w:iCs/>
      <w:sz w:val="28"/>
      <w:szCs w:val="28"/>
    </w:rPr>
  </w:style>
  <w:style w:type="paragraph" w:customStyle="1" w:styleId="22">
    <w:name w:val="Основний текст (2)"/>
    <w:basedOn w:val="a"/>
    <w:link w:val="21"/>
    <w:pPr>
      <w:spacing w:after="220"/>
      <w:ind w:left="3720"/>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C502AC"/>
    <w:rPr>
      <w:rFonts w:ascii="Segoe UI" w:hAnsi="Segoe UI" w:cs="Segoe UI"/>
      <w:sz w:val="18"/>
      <w:szCs w:val="18"/>
    </w:rPr>
  </w:style>
  <w:style w:type="character" w:customStyle="1" w:styleId="aa">
    <w:name w:val="Текст выноски Знак"/>
    <w:basedOn w:val="a0"/>
    <w:link w:val="a9"/>
    <w:uiPriority w:val="99"/>
    <w:semiHidden/>
    <w:rsid w:val="00C502A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13762</Words>
  <Characters>7845</Characters>
  <Application>Microsoft Office Word</Application>
  <DocSecurity>0</DocSecurity>
  <Lines>65</Lines>
  <Paragraphs>43</Paragraphs>
  <ScaleCrop>false</ScaleCrop>
  <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2</cp:revision>
  <cp:lastPrinted>2020-12-08T09:11:00Z</cp:lastPrinted>
  <dcterms:created xsi:type="dcterms:W3CDTF">2020-12-08T09:11:00Z</dcterms:created>
  <dcterms:modified xsi:type="dcterms:W3CDTF">2020-12-08T09:11:00Z</dcterms:modified>
</cp:coreProperties>
</file>