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4F2F" w14:textId="77777777" w:rsidR="005811A9" w:rsidRPr="00F95892" w:rsidRDefault="005811A9" w:rsidP="005811A9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>ЗАТВЕРДЖЕНО</w:t>
      </w:r>
    </w:p>
    <w:p w14:paraId="480B936B" w14:textId="77777777" w:rsidR="005811A9" w:rsidRPr="00F95892" w:rsidRDefault="005811A9" w:rsidP="005811A9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F95892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у Чернігівській області </w:t>
      </w:r>
    </w:p>
    <w:p w14:paraId="19FF1876" w14:textId="6A5A2774" w:rsidR="00B41ED6" w:rsidRDefault="00B41ED6" w:rsidP="00B41ED6">
      <w:pPr>
        <w:pStyle w:val="ad"/>
        <w:spacing w:before="2"/>
        <w:ind w:left="5040" w:firstLine="720"/>
        <w:jc w:val="left"/>
        <w:rPr>
          <w:color w:val="FF0000"/>
          <w:sz w:val="26"/>
        </w:rPr>
      </w:pPr>
      <w:r>
        <w:t xml:space="preserve"> </w:t>
      </w:r>
      <w:bookmarkStart w:id="0" w:name="_GoBack"/>
      <w:bookmarkEnd w:id="0"/>
      <w:r>
        <w:t>від 21.04.2020 № 18</w:t>
      </w:r>
    </w:p>
    <w:p w14:paraId="6FA5CE86" w14:textId="77777777" w:rsidR="00631E8D" w:rsidRPr="00F95892" w:rsidRDefault="00631E8D" w:rsidP="00631E8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F0E51D" w14:textId="77777777" w:rsidR="00631E8D" w:rsidRPr="00F95892" w:rsidRDefault="00631E8D" w:rsidP="00631E8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925BE2" w14:textId="77777777" w:rsidR="00631E8D" w:rsidRPr="00F95892" w:rsidRDefault="00631E8D" w:rsidP="0063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>УМОВИ</w:t>
      </w:r>
    </w:p>
    <w:p w14:paraId="63DBB87A" w14:textId="77777777" w:rsidR="00631E8D" w:rsidRPr="00F95892" w:rsidRDefault="00631E8D" w:rsidP="0063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начальника служби зв’язку інформатизації та ТЗО </w:t>
      </w:r>
      <w:r w:rsidR="00F260E5" w:rsidRPr="00F95892">
        <w:rPr>
          <w:rFonts w:ascii="Times New Roman" w:hAnsi="Times New Roman"/>
          <w:b/>
          <w:sz w:val="28"/>
          <w:szCs w:val="28"/>
        </w:rPr>
        <w:t xml:space="preserve">територіального </w:t>
      </w:r>
      <w:r w:rsidRPr="00F95892">
        <w:rPr>
          <w:rFonts w:ascii="Times New Roman" w:hAnsi="Times New Roman"/>
          <w:b/>
          <w:sz w:val="28"/>
          <w:szCs w:val="28"/>
        </w:rPr>
        <w:t xml:space="preserve">управління </w:t>
      </w:r>
    </w:p>
    <w:p w14:paraId="7F41162E" w14:textId="36BBC554" w:rsidR="00631E8D" w:rsidRPr="00F95892" w:rsidRDefault="00631E8D" w:rsidP="0063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 xml:space="preserve">Служби судової охорони у </w:t>
      </w:r>
      <w:r w:rsidR="003F5C9A">
        <w:rPr>
          <w:rFonts w:ascii="Times New Roman" w:hAnsi="Times New Roman"/>
          <w:b/>
          <w:sz w:val="28"/>
          <w:szCs w:val="28"/>
        </w:rPr>
        <w:t>Чернігівській</w:t>
      </w:r>
      <w:r w:rsidRPr="00F95892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7EFCD832" w14:textId="77777777" w:rsidR="00631E8D" w:rsidRPr="00F95892" w:rsidRDefault="00631E8D" w:rsidP="0063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FEEF2C" w14:textId="77777777" w:rsidR="00631E8D" w:rsidRPr="00F95892" w:rsidRDefault="00631E8D" w:rsidP="0063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>Загальні умови</w:t>
      </w:r>
    </w:p>
    <w:p w14:paraId="032A5251" w14:textId="4C1BD0A9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 xml:space="preserve">1. Основні повноваження начальника </w:t>
      </w:r>
      <w:r w:rsidR="00F260E5" w:rsidRPr="00F95892">
        <w:rPr>
          <w:rFonts w:ascii="Times New Roman" w:hAnsi="Times New Roman"/>
          <w:b/>
          <w:sz w:val="28"/>
          <w:szCs w:val="28"/>
        </w:rPr>
        <w:t>служби</w:t>
      </w:r>
      <w:r w:rsidRPr="00F95892">
        <w:rPr>
          <w:rFonts w:ascii="Times New Roman" w:hAnsi="Times New Roman"/>
          <w:b/>
          <w:sz w:val="28"/>
          <w:szCs w:val="28"/>
        </w:rPr>
        <w:t xml:space="preserve"> зв’язку інформатизації та ТЗО </w:t>
      </w:r>
      <w:r w:rsidR="00F260E5" w:rsidRPr="00F95892">
        <w:rPr>
          <w:rFonts w:ascii="Times New Roman" w:hAnsi="Times New Roman"/>
          <w:b/>
          <w:sz w:val="28"/>
          <w:szCs w:val="28"/>
        </w:rPr>
        <w:t>територіального</w:t>
      </w:r>
      <w:r w:rsidRPr="00F95892">
        <w:rPr>
          <w:rFonts w:ascii="Times New Roman" w:hAnsi="Times New Roman"/>
          <w:b/>
          <w:sz w:val="28"/>
          <w:szCs w:val="28"/>
        </w:rPr>
        <w:t xml:space="preserve"> управління Служби судової охорони</w:t>
      </w:r>
      <w:r w:rsidR="003F5C9A">
        <w:rPr>
          <w:rFonts w:ascii="Times New Roman" w:hAnsi="Times New Roman"/>
          <w:b/>
          <w:sz w:val="28"/>
          <w:szCs w:val="28"/>
        </w:rPr>
        <w:t xml:space="preserve"> у Чернігівській області</w:t>
      </w:r>
      <w:r w:rsidRPr="00F95892">
        <w:rPr>
          <w:rFonts w:ascii="Times New Roman" w:hAnsi="Times New Roman"/>
          <w:b/>
          <w:sz w:val="28"/>
          <w:szCs w:val="28"/>
        </w:rPr>
        <w:t xml:space="preserve">: </w:t>
      </w:r>
    </w:p>
    <w:p w14:paraId="09A48D0D" w14:textId="77777777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5A9A4F" w14:textId="46229653" w:rsidR="00634E94" w:rsidRPr="004B3E41" w:rsidRDefault="00634E94" w:rsidP="00634E94">
      <w:pPr>
        <w:pStyle w:val="10"/>
        <w:numPr>
          <w:ilvl w:val="0"/>
          <w:numId w:val="4"/>
        </w:numPr>
        <w:shd w:val="clear" w:color="auto" w:fill="auto"/>
        <w:tabs>
          <w:tab w:val="left" w:pos="1108"/>
        </w:tabs>
        <w:ind w:firstLine="720"/>
        <w:jc w:val="both"/>
      </w:pPr>
      <w:r w:rsidRPr="004B3E41">
        <w:t xml:space="preserve">виконує функції, визначені </w:t>
      </w:r>
      <w:r w:rsidRPr="004B3E41">
        <w:rPr>
          <w:lang w:eastAsia="ru-RU" w:bidi="ru-RU"/>
        </w:rPr>
        <w:t xml:space="preserve">начальником </w:t>
      </w:r>
      <w:r w:rsidR="00AB1CD2">
        <w:rPr>
          <w:lang w:eastAsia="ru-RU" w:bidi="ru-RU"/>
        </w:rPr>
        <w:t xml:space="preserve">територіального </w:t>
      </w:r>
      <w:r w:rsidRPr="004B3E41">
        <w:t xml:space="preserve">управління </w:t>
      </w:r>
      <w:r w:rsidRPr="004B3E41">
        <w:rPr>
          <w:lang w:eastAsia="ru-RU" w:bidi="ru-RU"/>
        </w:rPr>
        <w:t xml:space="preserve">Служби </w:t>
      </w:r>
      <w:r w:rsidRPr="004B3E41">
        <w:t xml:space="preserve">судової </w:t>
      </w:r>
      <w:r w:rsidRPr="004B3E41">
        <w:rPr>
          <w:lang w:eastAsia="ru-RU" w:bidi="ru-RU"/>
        </w:rPr>
        <w:t>охорони</w:t>
      </w:r>
      <w:r w:rsidR="006C3365">
        <w:rPr>
          <w:lang w:eastAsia="ru-RU" w:bidi="ru-RU"/>
        </w:rPr>
        <w:t xml:space="preserve"> (далі – територіального управління)</w:t>
      </w:r>
      <w:r w:rsidRPr="004B3E41">
        <w:rPr>
          <w:lang w:eastAsia="ru-RU" w:bidi="ru-RU"/>
        </w:rPr>
        <w:t xml:space="preserve"> </w:t>
      </w:r>
      <w:r w:rsidRPr="004B3E41">
        <w:t xml:space="preserve">відповідно </w:t>
      </w:r>
      <w:r w:rsidRPr="004B3E41">
        <w:rPr>
          <w:lang w:eastAsia="ru-RU" w:bidi="ru-RU"/>
        </w:rPr>
        <w:t xml:space="preserve">до </w:t>
      </w:r>
      <w:r w:rsidRPr="004B3E41">
        <w:t xml:space="preserve">розподілу </w:t>
      </w:r>
      <w:r w:rsidRPr="004B3E41">
        <w:rPr>
          <w:lang w:eastAsia="ru-RU" w:bidi="ru-RU"/>
        </w:rPr>
        <w:t xml:space="preserve">повноважень </w:t>
      </w:r>
      <w:r w:rsidRPr="004B3E41">
        <w:t xml:space="preserve">між співробітниками </w:t>
      </w:r>
      <w:r w:rsidR="00AB1CD2">
        <w:t xml:space="preserve">територіального </w:t>
      </w:r>
      <w:r w:rsidRPr="004B3E41">
        <w:t xml:space="preserve">управління </w:t>
      </w:r>
      <w:r w:rsidRPr="004B3E41">
        <w:rPr>
          <w:lang w:eastAsia="ru-RU" w:bidi="ru-RU"/>
        </w:rPr>
        <w:t>стосовно забезпечення зв'язком;</w:t>
      </w:r>
    </w:p>
    <w:p w14:paraId="25751435" w14:textId="08A0D46D" w:rsidR="00072899" w:rsidRPr="004B3E41" w:rsidRDefault="00634E94" w:rsidP="00072899">
      <w:pPr>
        <w:pStyle w:val="10"/>
        <w:numPr>
          <w:ilvl w:val="0"/>
          <w:numId w:val="4"/>
        </w:numPr>
        <w:shd w:val="clear" w:color="auto" w:fill="auto"/>
        <w:tabs>
          <w:tab w:val="left" w:pos="1108"/>
        </w:tabs>
        <w:ind w:firstLine="720"/>
        <w:jc w:val="both"/>
      </w:pPr>
      <w:r w:rsidRPr="004B3E41">
        <w:t xml:space="preserve">організація </w:t>
      </w:r>
      <w:r w:rsidRPr="004B3E41">
        <w:rPr>
          <w:lang w:eastAsia="ru-RU" w:bidi="ru-RU"/>
        </w:rPr>
        <w:t xml:space="preserve">зв'язку </w:t>
      </w:r>
      <w:r w:rsidR="006F4BF6">
        <w:rPr>
          <w:lang w:eastAsia="ru-RU" w:bidi="ru-RU"/>
        </w:rPr>
        <w:t xml:space="preserve">командування </w:t>
      </w:r>
      <w:r w:rsidR="00AB1CD2">
        <w:rPr>
          <w:lang w:eastAsia="ru-RU" w:bidi="ru-RU"/>
        </w:rPr>
        <w:t xml:space="preserve">територіального </w:t>
      </w:r>
      <w:r w:rsidRPr="004B3E41">
        <w:t xml:space="preserve">управління </w:t>
      </w:r>
      <w:r w:rsidRPr="004B3E41">
        <w:rPr>
          <w:lang w:eastAsia="ru-RU" w:bidi="ru-RU"/>
        </w:rPr>
        <w:t xml:space="preserve">та </w:t>
      </w:r>
      <w:r w:rsidRPr="004B3E41">
        <w:t>підрозділів</w:t>
      </w:r>
      <w:r w:rsidR="006F4BF6">
        <w:t xml:space="preserve"> охорони </w:t>
      </w:r>
      <w:r w:rsidRPr="004B3E41">
        <w:rPr>
          <w:lang w:eastAsia="ru-RU" w:bidi="ru-RU"/>
        </w:rPr>
        <w:t xml:space="preserve">в </w:t>
      </w:r>
      <w:r w:rsidRPr="004B3E41">
        <w:t xml:space="preserve">усіх </w:t>
      </w:r>
      <w:r w:rsidRPr="004B3E41">
        <w:rPr>
          <w:lang w:eastAsia="ru-RU" w:bidi="ru-RU"/>
        </w:rPr>
        <w:t xml:space="preserve">видах </w:t>
      </w:r>
      <w:r w:rsidRPr="004B3E41">
        <w:t>службової діяльності</w:t>
      </w:r>
      <w:r w:rsidR="00072899">
        <w:t xml:space="preserve">. </w:t>
      </w:r>
      <w:r w:rsidR="00072899" w:rsidRPr="004B3E41">
        <w:t>Здійснює контроль за якістю зв'язку підрозділів, забезпечує виконання покладених на них завдань</w:t>
      </w:r>
      <w:r w:rsidR="00072899">
        <w:t xml:space="preserve"> за своїм напрямком</w:t>
      </w:r>
      <w:r w:rsidR="00072899" w:rsidRPr="004B3E41">
        <w:t>;</w:t>
      </w:r>
    </w:p>
    <w:p w14:paraId="67D5BA88" w14:textId="4BD9407A" w:rsidR="00634E94" w:rsidRPr="004B3E41" w:rsidRDefault="00634E94" w:rsidP="00634E94">
      <w:pPr>
        <w:pStyle w:val="10"/>
        <w:numPr>
          <w:ilvl w:val="0"/>
          <w:numId w:val="4"/>
        </w:numPr>
        <w:shd w:val="clear" w:color="auto" w:fill="auto"/>
        <w:tabs>
          <w:tab w:val="left" w:pos="1108"/>
        </w:tabs>
        <w:ind w:firstLine="720"/>
        <w:jc w:val="both"/>
      </w:pPr>
      <w:r w:rsidRPr="004B3E41">
        <w:t xml:space="preserve">організація </w:t>
      </w:r>
      <w:r w:rsidRPr="004B3E41">
        <w:rPr>
          <w:lang w:eastAsia="ru-RU" w:bidi="ru-RU"/>
        </w:rPr>
        <w:t xml:space="preserve">забезпечення засобами зв'язку, </w:t>
      </w:r>
      <w:r w:rsidRPr="004B3E41">
        <w:t xml:space="preserve">інформатизації </w:t>
      </w:r>
      <w:r w:rsidRPr="004B3E41">
        <w:rPr>
          <w:lang w:eastAsia="ru-RU" w:bidi="ru-RU"/>
        </w:rPr>
        <w:t xml:space="preserve">та </w:t>
      </w:r>
      <w:r w:rsidRPr="004B3E41">
        <w:t xml:space="preserve">технічними засобами охорони </w:t>
      </w:r>
      <w:r w:rsidR="00072899">
        <w:t xml:space="preserve">територіального </w:t>
      </w:r>
      <w:r w:rsidRPr="004B3E41">
        <w:t>управління, обліку, експлуатації, ремонту та списання, контроль за використанням засобів зв'язку, інформатизації та технічних засобів охорони;</w:t>
      </w:r>
    </w:p>
    <w:p w14:paraId="0D61E4ED" w14:textId="77777777" w:rsidR="00634E94" w:rsidRPr="004B3E41" w:rsidRDefault="00634E94" w:rsidP="00634E94">
      <w:pPr>
        <w:pStyle w:val="10"/>
        <w:numPr>
          <w:ilvl w:val="0"/>
          <w:numId w:val="4"/>
        </w:numPr>
        <w:shd w:val="clear" w:color="auto" w:fill="auto"/>
        <w:tabs>
          <w:tab w:val="left" w:pos="1108"/>
        </w:tabs>
        <w:ind w:firstLine="720"/>
        <w:jc w:val="both"/>
      </w:pPr>
      <w:r w:rsidRPr="004B3E41">
        <w:t>організація служби зв'язку радіочастотним ресурсом, забезпечення встановленого порядку використання радіоелектронних засобів, здійснення контролю за їх роботою;</w:t>
      </w:r>
    </w:p>
    <w:p w14:paraId="17F84338" w14:textId="7D51B214" w:rsidR="002E454A" w:rsidRPr="001F3165" w:rsidRDefault="002E454A" w:rsidP="002E454A">
      <w:pPr>
        <w:pStyle w:val="10"/>
        <w:numPr>
          <w:ilvl w:val="0"/>
          <w:numId w:val="4"/>
        </w:numPr>
        <w:shd w:val="clear" w:color="auto" w:fill="auto"/>
        <w:tabs>
          <w:tab w:val="left" w:pos="1344"/>
        </w:tabs>
        <w:ind w:firstLine="720"/>
        <w:jc w:val="both"/>
      </w:pPr>
      <w:r w:rsidRPr="001F3165">
        <w:t xml:space="preserve">організовує взаємодію </w:t>
      </w:r>
      <w:r w:rsidRPr="001F3165">
        <w:rPr>
          <w:lang w:eastAsia="ru-RU" w:bidi="ru-RU"/>
        </w:rPr>
        <w:t xml:space="preserve">структурних </w:t>
      </w:r>
      <w:r w:rsidRPr="001F3165">
        <w:t>підрозділів територіального управління</w:t>
      </w:r>
      <w:r w:rsidR="00072899">
        <w:t xml:space="preserve"> </w:t>
      </w:r>
      <w:r w:rsidRPr="001F3165">
        <w:rPr>
          <w:lang w:eastAsia="ru-RU" w:bidi="ru-RU"/>
        </w:rPr>
        <w:t xml:space="preserve">з </w:t>
      </w:r>
      <w:r w:rsidRPr="001F3165">
        <w:t>орган</w:t>
      </w:r>
      <w:r w:rsidR="00207585" w:rsidRPr="001F3165">
        <w:t>ами</w:t>
      </w:r>
      <w:r w:rsidRPr="001F3165">
        <w:t xml:space="preserve"> державної </w:t>
      </w:r>
      <w:r w:rsidRPr="001F3165">
        <w:rPr>
          <w:lang w:eastAsia="ru-RU" w:bidi="ru-RU"/>
        </w:rPr>
        <w:t xml:space="preserve">та </w:t>
      </w:r>
      <w:r w:rsidRPr="001F3165">
        <w:t xml:space="preserve">виконавчої </w:t>
      </w:r>
      <w:r w:rsidRPr="001F3165">
        <w:rPr>
          <w:lang w:eastAsia="ru-RU" w:bidi="ru-RU"/>
        </w:rPr>
        <w:t>влади</w:t>
      </w:r>
      <w:r w:rsidR="00207585" w:rsidRPr="001F3165">
        <w:rPr>
          <w:lang w:eastAsia="ru-RU" w:bidi="ru-RU"/>
        </w:rPr>
        <w:t xml:space="preserve"> </w:t>
      </w:r>
      <w:r w:rsidR="00A8495E" w:rsidRPr="001F3165">
        <w:rPr>
          <w:lang w:eastAsia="ru-RU" w:bidi="ru-RU"/>
        </w:rPr>
        <w:t>з питань технічного супроводження засобів радіо, телефонного та відео зв’язку</w:t>
      </w:r>
      <w:r w:rsidR="001F3165" w:rsidRPr="001F3165">
        <w:rPr>
          <w:lang w:eastAsia="ru-RU" w:bidi="ru-RU"/>
        </w:rPr>
        <w:t>.</w:t>
      </w:r>
    </w:p>
    <w:p w14:paraId="0DCB0344" w14:textId="77777777" w:rsidR="00772A93" w:rsidRDefault="00772A93" w:rsidP="00631E8D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14:paraId="42CFEF99" w14:textId="347F2C15" w:rsidR="00631E8D" w:rsidRPr="00F95892" w:rsidRDefault="00631E8D" w:rsidP="00631E8D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  <w:r w:rsidRPr="00F95892">
        <w:rPr>
          <w:rFonts w:ascii="Times New Roman" w:hAnsi="Times New Roman"/>
          <w:b/>
          <w:sz w:val="28"/>
        </w:rPr>
        <w:t>2. Умови оплати праці:</w:t>
      </w:r>
    </w:p>
    <w:p w14:paraId="3E2795A0" w14:textId="77777777" w:rsidR="00631E8D" w:rsidRPr="00F95892" w:rsidRDefault="00631E8D" w:rsidP="00631E8D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14:paraId="3E1F9268" w14:textId="1DB37F8E" w:rsidR="00E91BAF" w:rsidRPr="00F95892" w:rsidRDefault="00E91BAF" w:rsidP="00E91BA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95892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bookmarkStart w:id="1" w:name="_Hlk38023516"/>
      <w:r w:rsidRPr="00F95892">
        <w:rPr>
          <w:rFonts w:ascii="Times New Roman" w:hAnsi="Times New Roman"/>
          <w:sz w:val="28"/>
        </w:rPr>
        <w:t xml:space="preserve">та наказу Голови Служби судової охорони від </w:t>
      </w:r>
      <w:r w:rsidR="002320E5" w:rsidRPr="00CD26E5">
        <w:rPr>
          <w:rFonts w:ascii="Times New Roman" w:hAnsi="Times New Roman"/>
          <w:sz w:val="28"/>
        </w:rPr>
        <w:t>27 грудня</w:t>
      </w:r>
      <w:r w:rsidR="002320E5" w:rsidRPr="00651571">
        <w:rPr>
          <w:rFonts w:ascii="Times New Roman" w:hAnsi="Times New Roman"/>
          <w:sz w:val="28"/>
        </w:rPr>
        <w:t xml:space="preserve"> 2020 року №</w:t>
      </w:r>
      <w:r w:rsidR="002320E5" w:rsidRPr="00CD26E5">
        <w:rPr>
          <w:rFonts w:ascii="Times New Roman" w:hAnsi="Times New Roman"/>
          <w:sz w:val="28"/>
        </w:rPr>
        <w:t xml:space="preserve"> 281</w:t>
      </w:r>
      <w:r w:rsidR="002320E5" w:rsidRPr="00651571">
        <w:rPr>
          <w:rFonts w:ascii="Times New Roman" w:hAnsi="Times New Roman"/>
          <w:sz w:val="28"/>
        </w:rPr>
        <w:t xml:space="preserve"> «Про </w:t>
      </w:r>
      <w:r w:rsidR="002320E5" w:rsidRPr="00CD26E5">
        <w:rPr>
          <w:rFonts w:ascii="Times New Roman" w:hAnsi="Times New Roman"/>
          <w:sz w:val="28"/>
        </w:rPr>
        <w:t>установлення</w:t>
      </w:r>
      <w:r w:rsidR="002320E5">
        <w:rPr>
          <w:rFonts w:ascii="Times New Roman" w:hAnsi="Times New Roman"/>
          <w:sz w:val="28"/>
        </w:rPr>
        <w:t xml:space="preserve"> посадових окладів співробітників </w:t>
      </w:r>
      <w:r w:rsidR="002320E5">
        <w:rPr>
          <w:rFonts w:ascii="Times New Roman" w:hAnsi="Times New Roman"/>
          <w:sz w:val="28"/>
        </w:rPr>
        <w:lastRenderedPageBreak/>
        <w:t xml:space="preserve">територіальних підрозділів (територіальних управлінь) </w:t>
      </w:r>
      <w:r w:rsidR="002320E5" w:rsidRPr="00651571">
        <w:rPr>
          <w:rFonts w:ascii="Times New Roman" w:hAnsi="Times New Roman"/>
          <w:sz w:val="28"/>
        </w:rPr>
        <w:t>Служби судової охоро</w:t>
      </w:r>
      <w:r w:rsidR="002320E5">
        <w:rPr>
          <w:rFonts w:ascii="Times New Roman" w:hAnsi="Times New Roman"/>
          <w:sz w:val="28"/>
        </w:rPr>
        <w:t>ни</w:t>
      </w:r>
      <w:r w:rsidR="002320E5" w:rsidRPr="00651571">
        <w:rPr>
          <w:rFonts w:ascii="Times New Roman" w:hAnsi="Times New Roman"/>
          <w:sz w:val="28"/>
        </w:rPr>
        <w:t>»</w:t>
      </w:r>
      <w:bookmarkEnd w:id="1"/>
      <w:r w:rsidRPr="00F95892">
        <w:rPr>
          <w:rFonts w:ascii="Times New Roman" w:hAnsi="Times New Roman"/>
          <w:sz w:val="28"/>
        </w:rPr>
        <w:t xml:space="preserve">  – </w:t>
      </w:r>
      <w:r>
        <w:rPr>
          <w:rFonts w:ascii="Times New Roman" w:hAnsi="Times New Roman"/>
          <w:sz w:val="28"/>
        </w:rPr>
        <w:t>7050</w:t>
      </w:r>
      <w:r w:rsidRPr="00F95892">
        <w:rPr>
          <w:rFonts w:ascii="Times New Roman" w:hAnsi="Times New Roman"/>
          <w:sz w:val="28"/>
        </w:rPr>
        <w:t xml:space="preserve"> гривень;</w:t>
      </w:r>
    </w:p>
    <w:p w14:paraId="20E80EAC" w14:textId="56CBA30E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95892">
        <w:rPr>
          <w:rFonts w:ascii="Times New Roman" w:hAnsi="Times New Roman"/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F95892">
        <w:rPr>
          <w:rFonts w:ascii="Times New Roman" w:hAnsi="Times New Roman"/>
          <w:sz w:val="28"/>
        </w:rPr>
        <w:t xml:space="preserve"> </w:t>
      </w:r>
    </w:p>
    <w:p w14:paraId="018792BD" w14:textId="77777777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4914FD41" w14:textId="77777777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95892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14:paraId="454480FA" w14:textId="77777777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95892">
        <w:rPr>
          <w:rFonts w:ascii="Times New Roman" w:hAnsi="Times New Roman"/>
          <w:sz w:val="28"/>
        </w:rPr>
        <w:t xml:space="preserve">безстроково. </w:t>
      </w:r>
    </w:p>
    <w:p w14:paraId="7014DE5E" w14:textId="77777777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6BA3BD66" w14:textId="77777777" w:rsidR="00631E8D" w:rsidRPr="00F95892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F95892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14:paraId="03A5D8A3" w14:textId="2A1B1398" w:rsidR="00631E8D" w:rsidRDefault="00631E8D" w:rsidP="00631E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79C7FDC6" w14:textId="77777777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571">
        <w:rPr>
          <w:rFonts w:ascii="Times New Roman" w:hAnsi="Times New Roman"/>
          <w:sz w:val="28"/>
        </w:rPr>
        <w:t>1</w:t>
      </w:r>
      <w:r w:rsidRPr="00651571">
        <w:rPr>
          <w:rFonts w:ascii="Times New Roman" w:hAnsi="Times New Roman"/>
          <w:sz w:val="28"/>
          <w:szCs w:val="28"/>
          <w:lang w:eastAsia="ru-RU"/>
        </w:rPr>
        <w:t xml:space="preserve">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85F8FBE" w14:textId="77777777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571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14:paraId="551A1469" w14:textId="24369302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571">
        <w:rPr>
          <w:rFonts w:ascii="Times New Roman" w:hAnsi="Times New Roman"/>
          <w:sz w:val="28"/>
          <w:szCs w:val="28"/>
          <w:lang w:eastAsia="ru-RU"/>
        </w:rPr>
        <w:t>3) копії (копії) документа (документів) про освіту</w:t>
      </w:r>
      <w:r w:rsidR="00B37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2A4" w:rsidRPr="00B372A4">
        <w:rPr>
          <w:rFonts w:ascii="Times New Roman" w:hAnsi="Times New Roman"/>
          <w:sz w:val="28"/>
          <w:szCs w:val="28"/>
          <w:lang w:eastAsia="ru-RU"/>
        </w:rPr>
        <w:t>з додатком</w:t>
      </w:r>
      <w:r w:rsidRPr="0065157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648DD64F" w14:textId="77777777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571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14:paraId="3063908F" w14:textId="77777777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571">
        <w:rPr>
          <w:rFonts w:ascii="Times New Roman" w:hAnsi="Times New Roman"/>
          <w:sz w:val="28"/>
          <w:szCs w:val="28"/>
          <w:lang w:eastAsia="ru-RU"/>
        </w:rPr>
        <w:t>5) декларація, визначена Законом України «Про запобігання корупції»</w:t>
      </w:r>
      <w:r>
        <w:rPr>
          <w:rFonts w:ascii="Times New Roman" w:hAnsi="Times New Roman"/>
          <w:sz w:val="28"/>
          <w:szCs w:val="28"/>
          <w:lang w:eastAsia="ru-RU"/>
        </w:rPr>
        <w:t>. Вид декларації</w:t>
      </w:r>
      <w:r w:rsidRPr="006515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«К</w:t>
      </w:r>
      <w:r w:rsidRPr="00651571">
        <w:rPr>
          <w:rFonts w:ascii="Times New Roman" w:hAnsi="Times New Roman"/>
          <w:sz w:val="28"/>
          <w:szCs w:val="28"/>
          <w:lang w:eastAsia="ru-RU"/>
        </w:rPr>
        <w:t>андидата на посаду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5157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eastAsia="ru-RU"/>
        </w:rPr>
        <w:t>попередній</w:t>
      </w:r>
      <w:r w:rsidRPr="00651571">
        <w:rPr>
          <w:rFonts w:ascii="Times New Roman" w:hAnsi="Times New Roman"/>
          <w:sz w:val="28"/>
          <w:szCs w:val="28"/>
          <w:lang w:eastAsia="ru-RU"/>
        </w:rPr>
        <w:t xml:space="preserve"> рік (роздрукований примірник із сайту Національного агентства з питань запобігання корупції); </w:t>
      </w:r>
    </w:p>
    <w:p w14:paraId="76AD7B16" w14:textId="77777777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571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14:paraId="601A40D7" w14:textId="77777777" w:rsidR="008A1F4F" w:rsidRPr="003C5A31" w:rsidRDefault="008A1F4F" w:rsidP="008A1F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sz w:val="28"/>
        </w:rPr>
        <w:t xml:space="preserve">7) медична довідка </w:t>
      </w:r>
      <w:r>
        <w:rPr>
          <w:rFonts w:ascii="Times New Roman" w:hAnsi="Times New Roman"/>
          <w:sz w:val="28"/>
        </w:rPr>
        <w:t>довільної форми, у якій буде зазначено, що за станом здоров’я кандидата не протипоказані фізичні навантаження</w:t>
      </w:r>
      <w:r w:rsidRPr="003C5A31">
        <w:rPr>
          <w:rFonts w:ascii="Times New Roman" w:hAnsi="Times New Roman"/>
          <w:sz w:val="28"/>
        </w:rPr>
        <w:t xml:space="preserve">; </w:t>
      </w:r>
    </w:p>
    <w:p w14:paraId="638E706D" w14:textId="77777777" w:rsidR="007F0D0B" w:rsidRPr="00651571" w:rsidRDefault="007F0D0B" w:rsidP="007F0D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6A7BE4D4" w14:textId="77777777" w:rsidR="007F0D0B" w:rsidRPr="00651571" w:rsidRDefault="007F0D0B" w:rsidP="007F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51571">
        <w:rPr>
          <w:rFonts w:ascii="Times New Roman" w:hAnsi="Times New Roman"/>
          <w:sz w:val="28"/>
          <w:szCs w:val="28"/>
          <w:lang w:eastAsia="ru-RU"/>
        </w:rPr>
        <w:t>) копія військового квитка 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D6A73F0" w14:textId="47275A26" w:rsidR="007F0D0B" w:rsidRPr="00651571" w:rsidRDefault="002320E5" w:rsidP="007F0D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7F0D0B">
        <w:rPr>
          <w:rFonts w:ascii="Times New Roman" w:hAnsi="Times New Roman"/>
          <w:sz w:val="28"/>
        </w:rPr>
        <w:t>) о</w:t>
      </w:r>
      <w:r w:rsidR="007F0D0B" w:rsidRPr="00651571">
        <w:rPr>
          <w:rFonts w:ascii="Times New Roman" w:hAnsi="Times New Roman"/>
          <w:sz w:val="28"/>
        </w:rPr>
        <w:t xml:space="preserve">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7EEA764" w14:textId="77777777" w:rsidR="007F0D0B" w:rsidRPr="00651571" w:rsidRDefault="007F0D0B" w:rsidP="007F0D0B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651571">
        <w:rPr>
          <w:rFonts w:ascii="Times New Roman" w:hAnsi="Times New Roman"/>
          <w:sz w:val="28"/>
        </w:rPr>
        <w:t>У відповідності до частин</w:t>
      </w:r>
      <w:r>
        <w:rPr>
          <w:rFonts w:ascii="Times New Roman" w:hAnsi="Times New Roman"/>
          <w:sz w:val="28"/>
        </w:rPr>
        <w:t>и</w:t>
      </w:r>
      <w:r w:rsidRPr="00651571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</w:t>
      </w:r>
      <w:r w:rsidRPr="00651571">
        <w:rPr>
          <w:rFonts w:ascii="Times New Roman" w:hAnsi="Times New Roman"/>
          <w:sz w:val="28"/>
        </w:rPr>
        <w:t xml:space="preserve">статті 54 Закону України </w:t>
      </w:r>
      <w:r w:rsidRPr="00651571">
        <w:rPr>
          <w:rFonts w:ascii="Times New Roman" w:hAnsi="Times New Roman"/>
          <w:sz w:val="28"/>
          <w:szCs w:val="28"/>
        </w:rPr>
        <w:t>«</w:t>
      </w:r>
      <w:r w:rsidRPr="00651571">
        <w:rPr>
          <w:rFonts w:ascii="Times New Roman" w:hAnsi="Times New Roman"/>
          <w:sz w:val="28"/>
        </w:rPr>
        <w:t>Про Національну поліцію</w:t>
      </w:r>
      <w:r w:rsidRPr="00651571">
        <w:rPr>
          <w:rFonts w:ascii="Times New Roman" w:hAnsi="Times New Roman"/>
          <w:sz w:val="28"/>
          <w:szCs w:val="28"/>
        </w:rPr>
        <w:t>»</w:t>
      </w:r>
      <w:r w:rsidRPr="00651571">
        <w:rPr>
          <w:rFonts w:ascii="Times New Roman" w:hAnsi="Times New Roman"/>
          <w:sz w:val="28"/>
        </w:rPr>
        <w:t>, особова, яка бажає взяти участь у конкурсі, має право додати до заяви про участь у конкурсі інші документи, зокрема, такі, що підтверджують її відповідність кваліфікаційним вимогам.</w:t>
      </w:r>
    </w:p>
    <w:p w14:paraId="1502E0F5" w14:textId="273B48DD" w:rsidR="007F0D0B" w:rsidRPr="00F95892" w:rsidRDefault="009E6068" w:rsidP="007F0D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9E6068">
        <w:rPr>
          <w:rFonts w:ascii="Times New Roman" w:hAnsi="Times New Roman"/>
          <w:sz w:val="28"/>
        </w:rPr>
        <w:t>На зазначену вище посаду</w:t>
      </w:r>
      <w:r>
        <w:rPr>
          <w:rFonts w:ascii="Times New Roman" w:hAnsi="Times New Roman"/>
          <w:sz w:val="28"/>
        </w:rPr>
        <w:t xml:space="preserve"> </w:t>
      </w:r>
      <w:r w:rsidR="007F0D0B" w:rsidRPr="00F95892">
        <w:rPr>
          <w:rFonts w:ascii="Times New Roman" w:hAnsi="Times New Roman"/>
          <w:sz w:val="28"/>
        </w:rPr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</w:t>
      </w:r>
      <w:r w:rsidR="007F0D0B" w:rsidRPr="00F95892">
        <w:rPr>
          <w:rFonts w:ascii="Times New Roman" w:hAnsi="Times New Roman"/>
          <w:sz w:val="28"/>
        </w:rPr>
        <w:lastRenderedPageBreak/>
        <w:t>пов’язані зі службою в поліції (частина третя статті 163 Закону України «Про судоустрій і статус суддів»).</w:t>
      </w:r>
    </w:p>
    <w:p w14:paraId="0ACD295D" w14:textId="77777777" w:rsidR="000F181F" w:rsidRDefault="000F181F" w:rsidP="000F18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 та наказу від 08 квітня 2020 року № 151 «Про організацію проведення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</w:r>
      <w:r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COVID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-19, спричиненої коронавірусом </w:t>
      </w:r>
      <w:r>
        <w:rPr>
          <w:rFonts w:ascii="Times New Roman" w:eastAsia="Times New Roman" w:hAnsi="Times New Roman"/>
          <w:sz w:val="28"/>
          <w:szCs w:val="28"/>
          <w:lang w:val="en-US" w:eastAsia="ru-RU" w:bidi="ru-RU"/>
        </w:rPr>
        <w:t>SARS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 w:bidi="ru-RU"/>
        </w:rPr>
        <w:t>CoV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-2» (сайт - Територіальне управління Державної судової адміністрації України у Чернігівській області - інше).</w:t>
      </w:r>
    </w:p>
    <w:p w14:paraId="7BB89585" w14:textId="77777777" w:rsidR="000F181F" w:rsidRDefault="000F181F" w:rsidP="000F181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58CB7D8D" w14:textId="77777777" w:rsidR="008A1F4F" w:rsidRPr="003C5A31" w:rsidRDefault="008A1F4F" w:rsidP="008A1F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b/>
          <w:bCs/>
          <w:sz w:val="28"/>
        </w:rPr>
        <w:t xml:space="preserve">Документи приймаються особисто від кандидата з 09.00 </w:t>
      </w:r>
      <w:r>
        <w:rPr>
          <w:rFonts w:ascii="Times New Roman" w:hAnsi="Times New Roman"/>
          <w:b/>
          <w:bCs/>
          <w:sz w:val="28"/>
        </w:rPr>
        <w:t>24</w:t>
      </w:r>
      <w:r w:rsidRPr="003C5A31">
        <w:rPr>
          <w:rFonts w:ascii="Times New Roman" w:hAnsi="Times New Roman"/>
          <w:b/>
          <w:bCs/>
          <w:sz w:val="28"/>
        </w:rPr>
        <w:t xml:space="preserve"> квітня до 17.00 </w:t>
      </w:r>
      <w:r>
        <w:rPr>
          <w:rFonts w:ascii="Times New Roman" w:hAnsi="Times New Roman"/>
          <w:b/>
          <w:bCs/>
          <w:sz w:val="28"/>
        </w:rPr>
        <w:t>04</w:t>
      </w:r>
      <w:r w:rsidRPr="003C5A31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травня</w:t>
      </w:r>
      <w:r w:rsidRPr="003C5A31">
        <w:rPr>
          <w:rFonts w:ascii="Times New Roman" w:hAnsi="Times New Roman"/>
          <w:b/>
          <w:bCs/>
          <w:sz w:val="28"/>
        </w:rPr>
        <w:t xml:space="preserve"> 2020 року</w:t>
      </w:r>
      <w:r w:rsidRPr="003C5A31">
        <w:rPr>
          <w:rFonts w:ascii="Times New Roman" w:hAnsi="Times New Roman"/>
          <w:sz w:val="28"/>
        </w:rPr>
        <w:t xml:space="preserve"> за </w:t>
      </w:r>
      <w:proofErr w:type="spellStart"/>
      <w:r w:rsidRPr="003C5A31">
        <w:rPr>
          <w:rFonts w:ascii="Times New Roman" w:hAnsi="Times New Roman"/>
          <w:sz w:val="28"/>
        </w:rPr>
        <w:t>адресою</w:t>
      </w:r>
      <w:proofErr w:type="spellEnd"/>
      <w:r w:rsidRPr="003C5A31">
        <w:rPr>
          <w:rFonts w:ascii="Times New Roman" w:hAnsi="Times New Roman"/>
          <w:sz w:val="28"/>
        </w:rPr>
        <w:t>: м. Чернігів, вул. Кирпоноса, 16, територіальне управління Служби судової охорони у Чернігівській області.</w:t>
      </w:r>
    </w:p>
    <w:p w14:paraId="119C81F6" w14:textId="77777777" w:rsidR="008A1F4F" w:rsidRDefault="008A1F4F" w:rsidP="008A1F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highlight w:val="lightGray"/>
        </w:rPr>
      </w:pPr>
    </w:p>
    <w:p w14:paraId="3C3277E2" w14:textId="77777777" w:rsidR="008A1F4F" w:rsidRDefault="008A1F4F" w:rsidP="008A1F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highlight w:val="lightGray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highlight w:val="lightGray"/>
        </w:rPr>
        <w:t>УВАГА !!!</w:t>
      </w:r>
    </w:p>
    <w:p w14:paraId="772DF7CF" w14:textId="77777777" w:rsidR="008A1F4F" w:rsidRDefault="008A1F4F" w:rsidP="008A1F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highlight w:val="lightGray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highlight w:val="lightGray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988B0D1" w14:textId="77777777" w:rsidR="008A1F4F" w:rsidRDefault="008A1F4F" w:rsidP="008A1F4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highlight w:val="lightGray"/>
        </w:rPr>
        <w:t xml:space="preserve">       (респіратор або захисна маска, гумові (латексні) рукавички)</w:t>
      </w:r>
    </w:p>
    <w:p w14:paraId="4BF41C10" w14:textId="77777777" w:rsidR="008A1F4F" w:rsidRPr="003C5A31" w:rsidRDefault="008A1F4F" w:rsidP="008A1F4F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</w:p>
    <w:p w14:paraId="6EE57F5B" w14:textId="77777777" w:rsidR="008A1F4F" w:rsidRPr="003C5A31" w:rsidRDefault="008A1F4F" w:rsidP="008A1F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3C5A31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p w14:paraId="7553B553" w14:textId="77777777" w:rsidR="008A1F4F" w:rsidRPr="003C5A31" w:rsidRDefault="008A1F4F" w:rsidP="008A1F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b/>
          <w:sz w:val="28"/>
        </w:rPr>
        <w:t xml:space="preserve"> </w:t>
      </w:r>
    </w:p>
    <w:p w14:paraId="27602751" w14:textId="77777777" w:rsidR="008A1F4F" w:rsidRPr="003C5A31" w:rsidRDefault="008A1F4F" w:rsidP="008A1F4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08 травня</w:t>
      </w:r>
      <w:r w:rsidRPr="003C5A31">
        <w:rPr>
          <w:rFonts w:ascii="Times New Roman" w:hAnsi="Times New Roman"/>
          <w:b/>
          <w:bCs/>
          <w:sz w:val="28"/>
        </w:rPr>
        <w:t xml:space="preserve"> 2020 року - 09.30</w:t>
      </w:r>
      <w:r w:rsidRPr="003C5A31">
        <w:rPr>
          <w:rFonts w:ascii="Times New Roman" w:hAnsi="Times New Roman"/>
          <w:sz w:val="28"/>
        </w:rPr>
        <w:t xml:space="preserve"> (м. Чернігів, вул. Кирпоноса, 16, територіальне управління Служби судової охорони у Чернігівській області). </w:t>
      </w:r>
    </w:p>
    <w:p w14:paraId="2ED11323" w14:textId="77777777" w:rsidR="008A1F4F" w:rsidRPr="003C5A31" w:rsidRDefault="008A1F4F" w:rsidP="008A1F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5D7EED9" w14:textId="77777777" w:rsidR="008A1F4F" w:rsidRPr="003C5A31" w:rsidRDefault="008A1F4F" w:rsidP="008A1F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5A31">
        <w:rPr>
          <w:rFonts w:ascii="Times New Roman" w:hAnsi="Times New Roman"/>
          <w:b/>
          <w:sz w:val="28"/>
        </w:rPr>
        <w:t xml:space="preserve">6. </w:t>
      </w:r>
      <w:r w:rsidRPr="003C5A31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Pr="003C5A31">
        <w:rPr>
          <w:rFonts w:ascii="Times New Roman" w:hAnsi="Times New Roman"/>
          <w:b/>
          <w:sz w:val="28"/>
        </w:rPr>
        <w:t xml:space="preserve">Іванов Дмитро Миколайович, </w:t>
      </w:r>
      <w:proofErr w:type="spellStart"/>
      <w:r w:rsidRPr="003C5A31">
        <w:rPr>
          <w:rFonts w:ascii="Times New Roman" w:hAnsi="Times New Roman"/>
          <w:b/>
          <w:sz w:val="28"/>
        </w:rPr>
        <w:t>тел</w:t>
      </w:r>
      <w:proofErr w:type="spellEnd"/>
      <w:r w:rsidRPr="003C5A31">
        <w:rPr>
          <w:rFonts w:ascii="Times New Roman" w:hAnsi="Times New Roman"/>
          <w:b/>
          <w:sz w:val="28"/>
        </w:rPr>
        <w:t xml:space="preserve">. (0462) 66-52-86,  </w:t>
      </w:r>
      <w:r w:rsidRPr="003C5A31">
        <w:rPr>
          <w:rFonts w:ascii="Times New Roman" w:hAnsi="Times New Roman"/>
          <w:bCs/>
          <w:sz w:val="28"/>
        </w:rPr>
        <w:t>(vrpsso.chernigiv@gmail.com).</w:t>
      </w:r>
    </w:p>
    <w:p w14:paraId="480F816D" w14:textId="77777777" w:rsidR="00631E8D" w:rsidRPr="00F95892" w:rsidRDefault="00631E8D" w:rsidP="00631E8D"/>
    <w:p w14:paraId="15E5083E" w14:textId="57A5A602" w:rsidR="00631E8D" w:rsidRDefault="00631E8D" w:rsidP="00631E8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>Квалі</w:t>
      </w:r>
      <w:r w:rsidRPr="00F25BDA">
        <w:rPr>
          <w:rFonts w:ascii="Times New Roman" w:hAnsi="Times New Roman"/>
          <w:b/>
          <w:sz w:val="28"/>
          <w:szCs w:val="28"/>
        </w:rPr>
        <w:t>ф</w:t>
      </w:r>
      <w:r w:rsidRPr="00F95892">
        <w:rPr>
          <w:rFonts w:ascii="Times New Roman" w:hAnsi="Times New Roman"/>
          <w:b/>
          <w:sz w:val="28"/>
          <w:szCs w:val="28"/>
        </w:rPr>
        <w:t>ікаційні вимоги.</w:t>
      </w:r>
    </w:p>
    <w:p w14:paraId="08DE7E4F" w14:textId="5AA05F89" w:rsidR="007F0D0B" w:rsidRDefault="007F0D0B" w:rsidP="00631E8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7F0D0B" w:rsidRPr="00651571" w14:paraId="40645515" w14:textId="77777777" w:rsidTr="005C2235">
        <w:tc>
          <w:tcPr>
            <w:tcW w:w="3936" w:type="dxa"/>
            <w:hideMark/>
          </w:tcPr>
          <w:p w14:paraId="59DA84CA" w14:textId="77777777" w:rsidR="007F0D0B" w:rsidRPr="00651571" w:rsidRDefault="007F0D0B" w:rsidP="005C2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571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5528" w:type="dxa"/>
            <w:hideMark/>
          </w:tcPr>
          <w:p w14:paraId="230B2016" w14:textId="42351FFE" w:rsidR="007F0D0B" w:rsidRPr="003C1746" w:rsidRDefault="00B24335" w:rsidP="00F97EB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28"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46">
              <w:rPr>
                <w:rFonts w:ascii="Times New Roman" w:hAnsi="Times New Roman"/>
                <w:sz w:val="28"/>
                <w:szCs w:val="28"/>
              </w:rPr>
              <w:t>Вища, в</w:t>
            </w:r>
            <w:r w:rsidR="00ED7D40" w:rsidRPr="003C1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7F2" w:rsidRPr="003C1746">
              <w:rPr>
                <w:rFonts w:ascii="Times New Roman" w:hAnsi="Times New Roman"/>
                <w:sz w:val="28"/>
                <w:szCs w:val="28"/>
              </w:rPr>
              <w:t xml:space="preserve">галузі </w:t>
            </w:r>
            <w:r w:rsidR="00ED7D40" w:rsidRPr="003C1746">
              <w:rPr>
                <w:rFonts w:ascii="Times New Roman" w:hAnsi="Times New Roman"/>
                <w:sz w:val="28"/>
                <w:szCs w:val="28"/>
              </w:rPr>
              <w:t xml:space="preserve">знань </w:t>
            </w:r>
            <w:r w:rsidR="005807F2" w:rsidRPr="003C1746">
              <w:rPr>
                <w:rFonts w:ascii="Times New Roman" w:eastAsia="Times New Roman" w:hAnsi="Times New Roman"/>
                <w:sz w:val="28"/>
                <w:lang w:eastAsia="uk-UA" w:bidi="uk-UA"/>
              </w:rPr>
              <w:t>«Воєнні науки, національна безпека, безпека державного кордону», «Управління та адміністрування»,</w:t>
            </w:r>
            <w:r w:rsidR="005807F2" w:rsidRPr="003C1746">
              <w:rPr>
                <w:rFonts w:ascii="Times New Roman" w:hAnsi="Times New Roman"/>
                <w:sz w:val="28"/>
                <w:szCs w:val="28"/>
              </w:rPr>
              <w:t xml:space="preserve"> «Електроніка та телекомунікації», «Інформаційні технології» </w:t>
            </w:r>
            <w:r w:rsidR="00ED7D40" w:rsidRPr="003C1746">
              <w:rPr>
                <w:rFonts w:ascii="Times New Roman" w:hAnsi="Times New Roman"/>
                <w:sz w:val="28"/>
                <w:szCs w:val="28"/>
              </w:rPr>
              <w:t>за освітньо-</w:t>
            </w:r>
            <w:r w:rsidR="005807F2" w:rsidRPr="003C1746">
              <w:rPr>
                <w:rFonts w:ascii="Times New Roman" w:hAnsi="Times New Roman"/>
                <w:sz w:val="28"/>
                <w:szCs w:val="28"/>
              </w:rPr>
              <w:t>кваліфі</w:t>
            </w:r>
            <w:r w:rsidR="00ED7D40" w:rsidRPr="003C1746">
              <w:rPr>
                <w:rFonts w:ascii="Times New Roman" w:hAnsi="Times New Roman"/>
                <w:sz w:val="28"/>
                <w:szCs w:val="28"/>
              </w:rPr>
              <w:t>каційним</w:t>
            </w:r>
            <w:r w:rsidR="005807F2" w:rsidRPr="003C1746">
              <w:rPr>
                <w:rFonts w:ascii="Times New Roman" w:hAnsi="Times New Roman"/>
                <w:sz w:val="28"/>
                <w:szCs w:val="28"/>
              </w:rPr>
              <w:t xml:space="preserve"> рівн</w:t>
            </w:r>
            <w:r w:rsidR="00ED7D40" w:rsidRPr="003C1746">
              <w:rPr>
                <w:rFonts w:ascii="Times New Roman" w:hAnsi="Times New Roman"/>
                <w:sz w:val="28"/>
                <w:szCs w:val="28"/>
              </w:rPr>
              <w:t>ем</w:t>
            </w:r>
            <w:r w:rsidR="005807F2" w:rsidRPr="003C1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D40" w:rsidRPr="003C1746">
              <w:rPr>
                <w:rFonts w:ascii="Times New Roman" w:hAnsi="Times New Roman"/>
                <w:sz w:val="28"/>
                <w:szCs w:val="28"/>
              </w:rPr>
              <w:t>м</w:t>
            </w:r>
            <w:r w:rsidR="00F97EB5" w:rsidRPr="003C1746">
              <w:rPr>
                <w:rFonts w:ascii="Times New Roman" w:hAnsi="Times New Roman"/>
                <w:sz w:val="28"/>
                <w:szCs w:val="28"/>
              </w:rPr>
              <w:t>агістр*</w:t>
            </w:r>
            <w:r w:rsidR="00972A97" w:rsidRPr="003C1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B0BBE3" w14:textId="77777777" w:rsidR="006176C6" w:rsidRPr="00F97EB5" w:rsidRDefault="006176C6" w:rsidP="00F97EB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28" w:right="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52E0C" w14:textId="7CDABDCF" w:rsidR="006176C6" w:rsidRPr="00F97EB5" w:rsidRDefault="006176C6" w:rsidP="00F97EB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28" w:right="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F0D0B" w:rsidRPr="00651571" w14:paraId="28E21D56" w14:textId="77777777" w:rsidTr="005C2235">
        <w:tc>
          <w:tcPr>
            <w:tcW w:w="3936" w:type="dxa"/>
            <w:hideMark/>
          </w:tcPr>
          <w:p w14:paraId="6420CE7C" w14:textId="77777777" w:rsidR="007F0D0B" w:rsidRPr="00651571" w:rsidRDefault="007F0D0B" w:rsidP="005C2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571">
              <w:rPr>
                <w:rFonts w:ascii="Times New Roman" w:hAnsi="Times New Roman"/>
                <w:sz w:val="28"/>
                <w:szCs w:val="28"/>
              </w:rPr>
              <w:lastRenderedPageBreak/>
              <w:t>2. Досвід роботи</w:t>
            </w:r>
          </w:p>
        </w:tc>
        <w:tc>
          <w:tcPr>
            <w:tcW w:w="5528" w:type="dxa"/>
            <w:hideMark/>
          </w:tcPr>
          <w:p w14:paraId="599E4C4D" w14:textId="12329082" w:rsidR="007F0D0B" w:rsidRPr="00651571" w:rsidRDefault="005B2C85" w:rsidP="005C22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28"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7F0D0B" w:rsidRPr="00651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таж роботи </w:t>
            </w:r>
            <w:r w:rsidR="007F0D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1E46DC">
              <w:rPr>
                <w:rFonts w:ascii="Times New Roman" w:hAnsi="Times New Roman"/>
                <w:color w:val="000000"/>
                <w:sz w:val="28"/>
                <w:szCs w:val="28"/>
              </w:rPr>
              <w:t>правоохоронних</w:t>
            </w:r>
            <w:r w:rsidR="00FE7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органах</w:t>
            </w:r>
            <w:r w:rsidR="00B65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або</w:t>
            </w:r>
            <w:r w:rsidR="006176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військових формуваннях </w:t>
            </w:r>
            <w:r w:rsidR="007F0D0B" w:rsidRPr="00651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менше </w:t>
            </w:r>
            <w:r w:rsidR="00F97EB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7F0D0B" w:rsidRPr="00651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років </w:t>
            </w:r>
            <w:r w:rsidR="00F97EB5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772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досвід</w:t>
            </w:r>
            <w:r w:rsidR="00F97EB5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="007F0D0B" w:rsidRPr="00651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6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роботи за фахом </w:t>
            </w:r>
            <w:r w:rsidR="007F0D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менше </w:t>
            </w:r>
            <w:r w:rsidR="002860F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F0D0B" w:rsidRPr="00651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років. </w:t>
            </w:r>
          </w:p>
        </w:tc>
      </w:tr>
    </w:tbl>
    <w:p w14:paraId="3ADF2B81" w14:textId="77777777" w:rsidR="00772A93" w:rsidRPr="00F95892" w:rsidRDefault="00772A93" w:rsidP="00631E8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31E8D" w:rsidRPr="00F95892" w14:paraId="6D240775" w14:textId="77777777" w:rsidTr="00631E8D">
        <w:tc>
          <w:tcPr>
            <w:tcW w:w="4928" w:type="dxa"/>
            <w:hideMark/>
          </w:tcPr>
          <w:p w14:paraId="5D005463" w14:textId="2BCF145C" w:rsidR="00631E8D" w:rsidRPr="00F95892" w:rsidRDefault="00631E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>3. Володіння державною</w:t>
            </w:r>
          </w:p>
          <w:p w14:paraId="7792AF85" w14:textId="6B269E8E" w:rsidR="00631E8D" w:rsidRDefault="00631E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C85">
              <w:rPr>
                <w:rFonts w:ascii="Times New Roman" w:hAnsi="Times New Roman"/>
                <w:sz w:val="28"/>
                <w:szCs w:val="28"/>
              </w:rPr>
              <w:t xml:space="preserve">   м</w:t>
            </w:r>
            <w:r w:rsidRPr="00F95892">
              <w:rPr>
                <w:rFonts w:ascii="Times New Roman" w:hAnsi="Times New Roman"/>
                <w:sz w:val="28"/>
                <w:szCs w:val="28"/>
              </w:rPr>
              <w:t>овою</w:t>
            </w:r>
          </w:p>
          <w:p w14:paraId="70B236A6" w14:textId="01C36E55" w:rsidR="00851570" w:rsidRPr="00F95892" w:rsidRDefault="00851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7FE77297" w14:textId="4A0318D2" w:rsidR="00631E8D" w:rsidRPr="00F95892" w:rsidRDefault="005B2C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E8D" w:rsidRPr="00F95892">
              <w:rPr>
                <w:rFonts w:ascii="Times New Roman" w:hAnsi="Times New Roman"/>
                <w:sz w:val="28"/>
                <w:szCs w:val="28"/>
              </w:rPr>
              <w:t>ільне володіння державною мовою.</w:t>
            </w:r>
          </w:p>
        </w:tc>
      </w:tr>
    </w:tbl>
    <w:p w14:paraId="1A3F1668" w14:textId="587A89A3" w:rsidR="00631E8D" w:rsidRDefault="00631E8D" w:rsidP="00631E8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>Вимоги до компетентності.</w:t>
      </w:r>
    </w:p>
    <w:p w14:paraId="6FFF047C" w14:textId="77777777" w:rsidR="00907326" w:rsidRDefault="00907326" w:rsidP="00631E8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631E8D" w:rsidRPr="00F95892" w14:paraId="746E96A8" w14:textId="77777777" w:rsidTr="00631E8D">
        <w:tc>
          <w:tcPr>
            <w:tcW w:w="4768" w:type="dxa"/>
          </w:tcPr>
          <w:p w14:paraId="014B53D9" w14:textId="77777777" w:rsidR="00631E8D" w:rsidRPr="00F95892" w:rsidRDefault="00631E8D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1. Наявність лідерських якостей</w:t>
            </w:r>
          </w:p>
          <w:p w14:paraId="41DC6AEC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69" w:type="dxa"/>
            <w:hideMark/>
          </w:tcPr>
          <w:p w14:paraId="3FFEB754" w14:textId="77777777" w:rsidR="00631E8D" w:rsidRPr="00F95892" w:rsidRDefault="00631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Встановлення  цілей,  пріоритетів  та орієнтирів; </w:t>
            </w:r>
          </w:p>
          <w:p w14:paraId="29CBDD6B" w14:textId="77777777" w:rsidR="00631E8D" w:rsidRPr="00F95892" w:rsidRDefault="00631E8D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Стратегічне планування; Багатофункціональність; </w:t>
            </w:r>
          </w:p>
          <w:p w14:paraId="0CFA2BCA" w14:textId="77777777" w:rsidR="00631E8D" w:rsidRPr="00F95892" w:rsidRDefault="00631E8D">
            <w:pPr>
              <w:spacing w:before="120" w:after="0" w:line="240" w:lineRule="auto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631E8D" w:rsidRPr="00F95892" w14:paraId="488ECF65" w14:textId="77777777" w:rsidTr="00631E8D">
        <w:tc>
          <w:tcPr>
            <w:tcW w:w="4768" w:type="dxa"/>
            <w:hideMark/>
          </w:tcPr>
          <w:p w14:paraId="5196A6AA" w14:textId="6D573F2E" w:rsidR="00631E8D" w:rsidRPr="00F95892" w:rsidRDefault="00631E8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5892">
              <w:rPr>
                <w:color w:val="000000"/>
                <w:sz w:val="28"/>
                <w:szCs w:val="24"/>
              </w:rPr>
              <w:t>2.</w:t>
            </w:r>
            <w:r w:rsidR="00B65FB6">
              <w:rPr>
                <w:color w:val="000000"/>
                <w:sz w:val="28"/>
                <w:szCs w:val="24"/>
              </w:rPr>
              <w:t xml:space="preserve"> </w:t>
            </w:r>
            <w:r w:rsidRPr="00F95892">
              <w:rPr>
                <w:rFonts w:ascii="Times New Roman" w:hAnsi="Times New Roman"/>
                <w:color w:val="000000"/>
                <w:sz w:val="28"/>
                <w:szCs w:val="24"/>
              </w:rPr>
              <w:t>Вміння приймати ефективні рішення</w:t>
            </w:r>
          </w:p>
        </w:tc>
        <w:tc>
          <w:tcPr>
            <w:tcW w:w="4769" w:type="dxa"/>
            <w:hideMark/>
          </w:tcPr>
          <w:p w14:paraId="1B849683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Здатність швидко приймати рішення та діяти </w:t>
            </w:r>
            <w:r w:rsidRPr="00F95892">
              <w:rPr>
                <w:color w:val="000000"/>
                <w:sz w:val="28"/>
                <w:szCs w:val="24"/>
              </w:rPr>
              <w:t xml:space="preserve">в </w:t>
            </w:r>
            <w:r w:rsidRPr="00F95892">
              <w:rPr>
                <w:rFonts w:ascii="Times New Roman" w:hAnsi="Times New Roman"/>
                <w:color w:val="000000"/>
                <w:sz w:val="28"/>
                <w:szCs w:val="24"/>
              </w:rPr>
              <w:t>екстремальних ситуаціях.</w:t>
            </w:r>
          </w:p>
        </w:tc>
      </w:tr>
      <w:tr w:rsidR="00631E8D" w:rsidRPr="00F95892" w14:paraId="11B13D93" w14:textId="77777777" w:rsidTr="00631E8D">
        <w:tc>
          <w:tcPr>
            <w:tcW w:w="4768" w:type="dxa"/>
            <w:hideMark/>
          </w:tcPr>
          <w:p w14:paraId="29B72B30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5892">
              <w:rPr>
                <w:color w:val="000000"/>
                <w:sz w:val="28"/>
                <w:szCs w:val="24"/>
              </w:rPr>
              <w:t xml:space="preserve">3. </w:t>
            </w:r>
            <w:r w:rsidRPr="00F95892">
              <w:rPr>
                <w:rFonts w:ascii="Times New Roman" w:hAnsi="Times New Roman"/>
                <w:color w:val="000000"/>
                <w:sz w:val="28"/>
                <w:szCs w:val="24"/>
              </w:rPr>
              <w:t>Комунікація та взаємодія</w:t>
            </w:r>
          </w:p>
        </w:tc>
        <w:tc>
          <w:tcPr>
            <w:tcW w:w="4769" w:type="dxa"/>
            <w:hideMark/>
          </w:tcPr>
          <w:p w14:paraId="73008D94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14:paraId="774448FE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Відкритість.</w:t>
            </w:r>
          </w:p>
        </w:tc>
      </w:tr>
      <w:tr w:rsidR="00631E8D" w:rsidRPr="00F95892" w14:paraId="029D72F6" w14:textId="77777777" w:rsidTr="00631E8D">
        <w:tc>
          <w:tcPr>
            <w:tcW w:w="4768" w:type="dxa"/>
            <w:hideMark/>
          </w:tcPr>
          <w:p w14:paraId="5793E946" w14:textId="471FB495" w:rsidR="00631E8D" w:rsidRPr="00F95892" w:rsidRDefault="00631E8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5892">
              <w:rPr>
                <w:color w:val="000000"/>
                <w:sz w:val="28"/>
                <w:szCs w:val="24"/>
              </w:rPr>
              <w:t>4.</w:t>
            </w:r>
            <w:r w:rsidR="00B65FB6">
              <w:rPr>
                <w:color w:val="000000"/>
                <w:sz w:val="28"/>
                <w:szCs w:val="24"/>
              </w:rPr>
              <w:t xml:space="preserve"> </w:t>
            </w:r>
            <w:r w:rsidRPr="00F95892">
              <w:rPr>
                <w:rFonts w:ascii="Times New Roman" w:hAnsi="Times New Roman"/>
                <w:color w:val="000000"/>
                <w:sz w:val="28"/>
                <w:szCs w:val="24"/>
              </w:rPr>
              <w:t>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6068F719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Організація роботи та контроль; </w:t>
            </w:r>
          </w:p>
          <w:p w14:paraId="35DC5DAA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Управління людськими ресурсами; </w:t>
            </w:r>
          </w:p>
          <w:p w14:paraId="62020598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Вміння мотивувати підлеглих працівників.</w:t>
            </w:r>
          </w:p>
        </w:tc>
      </w:tr>
      <w:tr w:rsidR="00631E8D" w:rsidRPr="00F95892" w14:paraId="614FB033" w14:textId="77777777" w:rsidTr="00631E8D">
        <w:tc>
          <w:tcPr>
            <w:tcW w:w="4768" w:type="dxa"/>
          </w:tcPr>
          <w:p w14:paraId="6D4FF991" w14:textId="77777777" w:rsidR="00631E8D" w:rsidRPr="00F95892" w:rsidRDefault="00631E8D">
            <w:p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5. Особистісні компетенції</w:t>
            </w:r>
          </w:p>
          <w:p w14:paraId="30262458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69" w:type="dxa"/>
            <w:hideMark/>
          </w:tcPr>
          <w:p w14:paraId="424D0754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Принциповість, рішучість і вимогливість під час прийняття рішень; </w:t>
            </w:r>
          </w:p>
          <w:p w14:paraId="201F06AC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631E8D" w:rsidRPr="00F95892" w14:paraId="01CCF321" w14:textId="77777777" w:rsidTr="00631E8D">
        <w:tc>
          <w:tcPr>
            <w:tcW w:w="4768" w:type="dxa"/>
            <w:hideMark/>
          </w:tcPr>
          <w:p w14:paraId="49278BD0" w14:textId="3228EDBD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hAnsi="Times New Roman"/>
                <w:color w:val="000000"/>
                <w:sz w:val="28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0D2B8B00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нання законодавства, яке регулює діяльність судових та правоохоронних органів; </w:t>
            </w:r>
          </w:p>
          <w:p w14:paraId="5A8029B5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631E8D" w:rsidRPr="00F95892" w14:paraId="00BE2C33" w14:textId="77777777" w:rsidTr="00631E8D">
        <w:tc>
          <w:tcPr>
            <w:tcW w:w="4768" w:type="dxa"/>
            <w:hideMark/>
          </w:tcPr>
          <w:p w14:paraId="2E97DB75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hAnsi="Times New Roman"/>
                <w:sz w:val="28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7. Робота з інформацією</w:t>
            </w:r>
          </w:p>
        </w:tc>
        <w:tc>
          <w:tcPr>
            <w:tcW w:w="4769" w:type="dxa"/>
          </w:tcPr>
          <w:p w14:paraId="12CAE044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958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Знання основ законодавства про інформацію</w:t>
            </w:r>
          </w:p>
          <w:p w14:paraId="0C0A4322" w14:textId="77777777" w:rsidR="00631E8D" w:rsidRPr="00F95892" w:rsidRDefault="00631E8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26A4928" w14:textId="77777777" w:rsidR="00B65FB6" w:rsidRDefault="00B65FB6" w:rsidP="00631E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AB24086" w14:textId="67354A25" w:rsidR="00631E8D" w:rsidRPr="00F95892" w:rsidRDefault="00631E8D" w:rsidP="00631E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95892">
        <w:rPr>
          <w:rFonts w:ascii="Times New Roman" w:hAnsi="Times New Roman"/>
          <w:b/>
          <w:sz w:val="28"/>
          <w:szCs w:val="28"/>
        </w:rPr>
        <w:t>Професійні знання.</w:t>
      </w:r>
    </w:p>
    <w:p w14:paraId="43621DA9" w14:textId="77777777" w:rsidR="00631E8D" w:rsidRPr="00F95892" w:rsidRDefault="00631E8D" w:rsidP="00631E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631E8D" w:rsidRPr="00F95892" w14:paraId="28367CBB" w14:textId="77777777" w:rsidTr="00631E8D">
        <w:tc>
          <w:tcPr>
            <w:tcW w:w="3836" w:type="dxa"/>
            <w:hideMark/>
          </w:tcPr>
          <w:p w14:paraId="2618BE97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4424BDDE" w14:textId="77777777" w:rsidR="00631E8D" w:rsidRDefault="00631E8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корупції», «Про Вищу раду правосуддя», «Про звернення громадян», «Про доступ до публічної інформації» </w:t>
            </w:r>
          </w:p>
          <w:p w14:paraId="1E546F17" w14:textId="3ABB7282" w:rsidR="0055716A" w:rsidRPr="00F95892" w:rsidRDefault="005571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E8D" w:rsidRPr="00F95892" w14:paraId="353666C8" w14:textId="77777777" w:rsidTr="00631E8D">
        <w:tc>
          <w:tcPr>
            <w:tcW w:w="3836" w:type="dxa"/>
            <w:hideMark/>
          </w:tcPr>
          <w:p w14:paraId="4D5BCE53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>2. Знання спеціального</w:t>
            </w:r>
          </w:p>
          <w:p w14:paraId="56072F6D" w14:textId="77777777" w:rsidR="00631E8D" w:rsidRPr="00F95892" w:rsidRDefault="0063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6CB34A4D" w14:textId="77777777" w:rsidR="00631E8D" w:rsidRPr="00F95892" w:rsidRDefault="00631E8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892">
              <w:rPr>
                <w:rFonts w:ascii="Times New Roman" w:hAnsi="Times New Roman"/>
                <w:sz w:val="28"/>
                <w:szCs w:val="28"/>
              </w:rPr>
              <w:t>«Про захист персональних даних», «Про телекомунікації», «Про інформацію», «Про національну програму інформатизації», «Про радіочастотний ресурс України», «Про публічні закупівлі»; Кодексу законів про працю України, Цивільного кодексу України, Бюджетного кодексу України, Господарського кодексу України; - актів Кабінету Міністрів України з питань матеріального забезпечення поліцейських; - актів щодо діяльності Національної комісії, що здійснює державне регулювання у сфері зв’язку та інформатизації, -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14:paraId="0311D569" w14:textId="77777777" w:rsidR="00631E8D" w:rsidRPr="00F95892" w:rsidRDefault="00631E8D" w:rsidP="00631E8D">
      <w:pPr>
        <w:ind w:firstLine="851"/>
        <w:jc w:val="both"/>
      </w:pPr>
    </w:p>
    <w:p w14:paraId="2AA75BC6" w14:textId="6F1010F7" w:rsidR="001A22E4" w:rsidRPr="00CB0550" w:rsidRDefault="00631E8D" w:rsidP="00B46E9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95892">
        <w:rPr>
          <w:rFonts w:ascii="Times New Roman" w:hAnsi="Times New Roman"/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sectPr w:rsidR="001A22E4" w:rsidRPr="00CB0550" w:rsidSect="005A42A6">
      <w:headerReference w:type="default" r:id="rId8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2AD65" w14:textId="77777777" w:rsidR="00D636EE" w:rsidRDefault="00D636EE" w:rsidP="0084250C">
      <w:pPr>
        <w:spacing w:after="0" w:line="240" w:lineRule="auto"/>
      </w:pPr>
      <w:r>
        <w:separator/>
      </w:r>
    </w:p>
  </w:endnote>
  <w:endnote w:type="continuationSeparator" w:id="0">
    <w:p w14:paraId="5AC4DA60" w14:textId="77777777" w:rsidR="00D636EE" w:rsidRDefault="00D636EE" w:rsidP="0084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F9409" w14:textId="77777777" w:rsidR="00D636EE" w:rsidRDefault="00D636EE" w:rsidP="0084250C">
      <w:pPr>
        <w:spacing w:after="0" w:line="240" w:lineRule="auto"/>
      </w:pPr>
      <w:r>
        <w:separator/>
      </w:r>
    </w:p>
  </w:footnote>
  <w:footnote w:type="continuationSeparator" w:id="0">
    <w:p w14:paraId="1E16891F" w14:textId="77777777" w:rsidR="00D636EE" w:rsidRDefault="00D636EE" w:rsidP="0084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669370"/>
      <w:docPartObj>
        <w:docPartGallery w:val="Page Numbers (Top of Page)"/>
        <w:docPartUnique/>
      </w:docPartObj>
    </w:sdtPr>
    <w:sdtEndPr/>
    <w:sdtContent>
      <w:p w14:paraId="4D1BCBD6" w14:textId="280B1EB1" w:rsidR="0084250C" w:rsidRDefault="008425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CF4DCD0" w14:textId="0788404D" w:rsidR="0084250C" w:rsidRDefault="008425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49F"/>
    <w:multiLevelType w:val="multilevel"/>
    <w:tmpl w:val="51C2C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B2ED7"/>
    <w:multiLevelType w:val="multilevel"/>
    <w:tmpl w:val="3EA8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21523"/>
    <w:rsid w:val="0002284B"/>
    <w:rsid w:val="0003169F"/>
    <w:rsid w:val="00042707"/>
    <w:rsid w:val="00044031"/>
    <w:rsid w:val="00044316"/>
    <w:rsid w:val="00044892"/>
    <w:rsid w:val="00050D0D"/>
    <w:rsid w:val="00071EE8"/>
    <w:rsid w:val="00072899"/>
    <w:rsid w:val="00080DDA"/>
    <w:rsid w:val="00081815"/>
    <w:rsid w:val="00096812"/>
    <w:rsid w:val="000B53D3"/>
    <w:rsid w:val="000C3214"/>
    <w:rsid w:val="000D6D15"/>
    <w:rsid w:val="000F181F"/>
    <w:rsid w:val="00105CDD"/>
    <w:rsid w:val="001205EF"/>
    <w:rsid w:val="00167752"/>
    <w:rsid w:val="001778D8"/>
    <w:rsid w:val="001A22E4"/>
    <w:rsid w:val="001B324A"/>
    <w:rsid w:val="001D253D"/>
    <w:rsid w:val="001E46DC"/>
    <w:rsid w:val="001F3165"/>
    <w:rsid w:val="001F6C20"/>
    <w:rsid w:val="00201F77"/>
    <w:rsid w:val="00207585"/>
    <w:rsid w:val="00213C5E"/>
    <w:rsid w:val="00224225"/>
    <w:rsid w:val="002320E5"/>
    <w:rsid w:val="00233DBF"/>
    <w:rsid w:val="00236CE5"/>
    <w:rsid w:val="00237796"/>
    <w:rsid w:val="0024588E"/>
    <w:rsid w:val="00256BA9"/>
    <w:rsid w:val="00274EF3"/>
    <w:rsid w:val="002860FC"/>
    <w:rsid w:val="00293AF1"/>
    <w:rsid w:val="00297B11"/>
    <w:rsid w:val="002B05D2"/>
    <w:rsid w:val="002C1EF8"/>
    <w:rsid w:val="002D136A"/>
    <w:rsid w:val="002E1D2C"/>
    <w:rsid w:val="002E454A"/>
    <w:rsid w:val="002F7F26"/>
    <w:rsid w:val="00316796"/>
    <w:rsid w:val="003207C3"/>
    <w:rsid w:val="003230B0"/>
    <w:rsid w:val="00335AC4"/>
    <w:rsid w:val="0036128B"/>
    <w:rsid w:val="00370CF7"/>
    <w:rsid w:val="003C1746"/>
    <w:rsid w:val="003C237D"/>
    <w:rsid w:val="003C4E34"/>
    <w:rsid w:val="003F0D13"/>
    <w:rsid w:val="003F5C9A"/>
    <w:rsid w:val="0040501D"/>
    <w:rsid w:val="004278AC"/>
    <w:rsid w:val="004505D9"/>
    <w:rsid w:val="00480616"/>
    <w:rsid w:val="004871C6"/>
    <w:rsid w:val="00490630"/>
    <w:rsid w:val="004A3A3A"/>
    <w:rsid w:val="004D535A"/>
    <w:rsid w:val="004F3711"/>
    <w:rsid w:val="004F4305"/>
    <w:rsid w:val="00501092"/>
    <w:rsid w:val="00505F37"/>
    <w:rsid w:val="00507BD8"/>
    <w:rsid w:val="0052474F"/>
    <w:rsid w:val="005419C9"/>
    <w:rsid w:val="00543062"/>
    <w:rsid w:val="00546056"/>
    <w:rsid w:val="0055716A"/>
    <w:rsid w:val="00560F78"/>
    <w:rsid w:val="005807F2"/>
    <w:rsid w:val="005811A9"/>
    <w:rsid w:val="00583F0D"/>
    <w:rsid w:val="005A0493"/>
    <w:rsid w:val="005A1E93"/>
    <w:rsid w:val="005A42A6"/>
    <w:rsid w:val="005B2C85"/>
    <w:rsid w:val="005C1616"/>
    <w:rsid w:val="005E14EB"/>
    <w:rsid w:val="005E1905"/>
    <w:rsid w:val="005E4AB4"/>
    <w:rsid w:val="006116F0"/>
    <w:rsid w:val="0061603C"/>
    <w:rsid w:val="006176C6"/>
    <w:rsid w:val="006231BD"/>
    <w:rsid w:val="00631CD3"/>
    <w:rsid w:val="00631E8D"/>
    <w:rsid w:val="00634E94"/>
    <w:rsid w:val="006741AE"/>
    <w:rsid w:val="0068336A"/>
    <w:rsid w:val="006A4C5A"/>
    <w:rsid w:val="006B70A9"/>
    <w:rsid w:val="006C3365"/>
    <w:rsid w:val="006C6697"/>
    <w:rsid w:val="006D223A"/>
    <w:rsid w:val="006E3B5E"/>
    <w:rsid w:val="006E64D6"/>
    <w:rsid w:val="006F4BF6"/>
    <w:rsid w:val="0072762B"/>
    <w:rsid w:val="00752DDC"/>
    <w:rsid w:val="007652C8"/>
    <w:rsid w:val="00772A93"/>
    <w:rsid w:val="00781F35"/>
    <w:rsid w:val="007A4880"/>
    <w:rsid w:val="007B57A5"/>
    <w:rsid w:val="007E57DA"/>
    <w:rsid w:val="007E6627"/>
    <w:rsid w:val="007E72EE"/>
    <w:rsid w:val="007F0D0B"/>
    <w:rsid w:val="007F7B1A"/>
    <w:rsid w:val="0084250C"/>
    <w:rsid w:val="00851570"/>
    <w:rsid w:val="00853CFC"/>
    <w:rsid w:val="008558D5"/>
    <w:rsid w:val="00894833"/>
    <w:rsid w:val="008A1F4F"/>
    <w:rsid w:val="008A7A43"/>
    <w:rsid w:val="008C582F"/>
    <w:rsid w:val="008C6251"/>
    <w:rsid w:val="008D5CDD"/>
    <w:rsid w:val="008F42C5"/>
    <w:rsid w:val="0090215D"/>
    <w:rsid w:val="00903541"/>
    <w:rsid w:val="009062AB"/>
    <w:rsid w:val="00907326"/>
    <w:rsid w:val="0096122E"/>
    <w:rsid w:val="00970698"/>
    <w:rsid w:val="00972A97"/>
    <w:rsid w:val="0097641C"/>
    <w:rsid w:val="00976A89"/>
    <w:rsid w:val="00980497"/>
    <w:rsid w:val="00994D32"/>
    <w:rsid w:val="009A4572"/>
    <w:rsid w:val="009E5877"/>
    <w:rsid w:val="009E6068"/>
    <w:rsid w:val="009F5712"/>
    <w:rsid w:val="00A34764"/>
    <w:rsid w:val="00A57D12"/>
    <w:rsid w:val="00A57F23"/>
    <w:rsid w:val="00A8495E"/>
    <w:rsid w:val="00AB1CD2"/>
    <w:rsid w:val="00AB78FD"/>
    <w:rsid w:val="00AC4620"/>
    <w:rsid w:val="00AC6D2C"/>
    <w:rsid w:val="00AE059B"/>
    <w:rsid w:val="00B2144D"/>
    <w:rsid w:val="00B24335"/>
    <w:rsid w:val="00B3273F"/>
    <w:rsid w:val="00B372A4"/>
    <w:rsid w:val="00B41ED6"/>
    <w:rsid w:val="00B42B8A"/>
    <w:rsid w:val="00B46E93"/>
    <w:rsid w:val="00B65FB6"/>
    <w:rsid w:val="00B91C78"/>
    <w:rsid w:val="00BD16B2"/>
    <w:rsid w:val="00BD4747"/>
    <w:rsid w:val="00BD5AF0"/>
    <w:rsid w:val="00C15A95"/>
    <w:rsid w:val="00C20B98"/>
    <w:rsid w:val="00C2362C"/>
    <w:rsid w:val="00C36B36"/>
    <w:rsid w:val="00C46BBC"/>
    <w:rsid w:val="00C855CC"/>
    <w:rsid w:val="00C90EB2"/>
    <w:rsid w:val="00CB0550"/>
    <w:rsid w:val="00CD6647"/>
    <w:rsid w:val="00CF64B4"/>
    <w:rsid w:val="00D00D2E"/>
    <w:rsid w:val="00D05CB9"/>
    <w:rsid w:val="00D07249"/>
    <w:rsid w:val="00D07D58"/>
    <w:rsid w:val="00D21A53"/>
    <w:rsid w:val="00D21FE1"/>
    <w:rsid w:val="00D2601A"/>
    <w:rsid w:val="00D32EB2"/>
    <w:rsid w:val="00D43B50"/>
    <w:rsid w:val="00D473AB"/>
    <w:rsid w:val="00D56B1B"/>
    <w:rsid w:val="00D636EE"/>
    <w:rsid w:val="00D67777"/>
    <w:rsid w:val="00D93BD7"/>
    <w:rsid w:val="00D9788C"/>
    <w:rsid w:val="00DA4D32"/>
    <w:rsid w:val="00DB13B5"/>
    <w:rsid w:val="00DC3676"/>
    <w:rsid w:val="00DC4BF3"/>
    <w:rsid w:val="00E620FF"/>
    <w:rsid w:val="00E75EA9"/>
    <w:rsid w:val="00E83DFB"/>
    <w:rsid w:val="00E90BA8"/>
    <w:rsid w:val="00E91BAF"/>
    <w:rsid w:val="00EA2004"/>
    <w:rsid w:val="00EA23B1"/>
    <w:rsid w:val="00EA4CB8"/>
    <w:rsid w:val="00EB65CD"/>
    <w:rsid w:val="00EC2D3E"/>
    <w:rsid w:val="00EC7699"/>
    <w:rsid w:val="00ED7185"/>
    <w:rsid w:val="00ED7849"/>
    <w:rsid w:val="00ED7D40"/>
    <w:rsid w:val="00EE03EE"/>
    <w:rsid w:val="00EF54B1"/>
    <w:rsid w:val="00F25BDA"/>
    <w:rsid w:val="00F260E5"/>
    <w:rsid w:val="00F31A91"/>
    <w:rsid w:val="00F46482"/>
    <w:rsid w:val="00F46FC2"/>
    <w:rsid w:val="00F5026A"/>
    <w:rsid w:val="00F6747D"/>
    <w:rsid w:val="00F73941"/>
    <w:rsid w:val="00F77364"/>
    <w:rsid w:val="00F84B2C"/>
    <w:rsid w:val="00F84B76"/>
    <w:rsid w:val="00F92C87"/>
    <w:rsid w:val="00F9360C"/>
    <w:rsid w:val="00F94FDD"/>
    <w:rsid w:val="00F95892"/>
    <w:rsid w:val="00F96143"/>
    <w:rsid w:val="00F966C4"/>
    <w:rsid w:val="00F97EB5"/>
    <w:rsid w:val="00FA1762"/>
    <w:rsid w:val="00FA30AA"/>
    <w:rsid w:val="00FD5E97"/>
    <w:rsid w:val="00FE76E5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D836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634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634E9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425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50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425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50C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semiHidden/>
    <w:unhideWhenUsed/>
    <w:qFormat/>
    <w:rsid w:val="00B41ED6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e">
    <w:name w:val="Основной текст Знак"/>
    <w:basedOn w:val="a0"/>
    <w:link w:val="ad"/>
    <w:uiPriority w:val="1"/>
    <w:semiHidden/>
    <w:rsid w:val="00B41ED6"/>
    <w:rPr>
      <w:rFonts w:ascii="Times New Roman" w:eastAsia="Times New Roman" w:hAnsi="Times New Roman" w:cs="Times New Roman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147E-53C8-4BA7-AA1B-1EAB944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5593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56</cp:revision>
  <cp:lastPrinted>2020-04-17T10:17:00Z</cp:lastPrinted>
  <dcterms:created xsi:type="dcterms:W3CDTF">2020-04-06T13:10:00Z</dcterms:created>
  <dcterms:modified xsi:type="dcterms:W3CDTF">2020-04-21T12:17:00Z</dcterms:modified>
</cp:coreProperties>
</file>