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6D145" w14:textId="77777777" w:rsidR="00D2769E" w:rsidRDefault="00D2769E" w:rsidP="00D2769E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77473BE0" w14:textId="77777777" w:rsidR="00D2769E" w:rsidRDefault="00D2769E" w:rsidP="00D2769E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02D0EB3A" w14:textId="77777777" w:rsidR="00D2769E" w:rsidRDefault="00D2769E" w:rsidP="00D2769E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23DCC472" w14:textId="77777777" w:rsidR="00D2769E" w:rsidRDefault="00D2769E" w:rsidP="00D2769E">
      <w:pPr>
        <w:widowControl w:val="0"/>
        <w:autoSpaceDE w:val="0"/>
        <w:autoSpaceDN w:val="0"/>
        <w:spacing w:before="2" w:after="0" w:line="240" w:lineRule="auto"/>
        <w:ind w:left="5040" w:firstLine="720"/>
        <w:rPr>
          <w:rFonts w:ascii="Times New Roman" w:eastAsia="Times New Roman" w:hAnsi="Times New Roman"/>
          <w:sz w:val="28"/>
          <w:szCs w:val="28"/>
          <w:lang w:val="ru-RU" w:eastAsia="uk-UA" w:bidi="uk-UA"/>
        </w:rPr>
      </w:pPr>
      <w:r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 15.10.2020 № 185</w:t>
      </w:r>
    </w:p>
    <w:p w14:paraId="4D3B55C3" w14:textId="7855F0C1" w:rsidR="008736F8" w:rsidRDefault="008736F8" w:rsidP="008736F8">
      <w:pPr>
        <w:pStyle w:val="af1"/>
        <w:spacing w:before="2"/>
        <w:ind w:left="5040" w:firstLine="720"/>
        <w:jc w:val="left"/>
      </w:pPr>
    </w:p>
    <w:p w14:paraId="560795F6" w14:textId="77777777" w:rsidR="008736F8" w:rsidRPr="003C5A31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B8647F" w:rsidRDefault="009F31FD" w:rsidP="009F31FD">
      <w:pPr>
        <w:pStyle w:val="10"/>
        <w:shd w:val="clear" w:color="auto" w:fill="auto"/>
        <w:ind w:firstLine="0"/>
        <w:jc w:val="center"/>
      </w:pPr>
      <w:r w:rsidRPr="00B8647F">
        <w:rPr>
          <w:b/>
          <w:bCs/>
          <w:lang w:eastAsia="ru-RU" w:bidi="ru-RU"/>
        </w:rPr>
        <w:t>УМОВИ</w:t>
      </w:r>
    </w:p>
    <w:p w14:paraId="04CFDD42" w14:textId="77777777" w:rsidR="00CB1FD1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контролера І категорії </w:t>
      </w:r>
      <w:bookmarkStart w:id="0" w:name="_Hlk40440163"/>
      <w:r w:rsidR="00B52D45">
        <w:rPr>
          <w:rFonts w:ascii="Times New Roman" w:hAnsi="Times New Roman"/>
          <w:b/>
          <w:sz w:val="28"/>
          <w:szCs w:val="28"/>
        </w:rPr>
        <w:t xml:space="preserve">першого </w:t>
      </w:r>
      <w:r>
        <w:rPr>
          <w:rFonts w:ascii="Times New Roman" w:hAnsi="Times New Roman"/>
          <w:b/>
          <w:sz w:val="28"/>
          <w:szCs w:val="28"/>
        </w:rPr>
        <w:t xml:space="preserve">підрозділу охорони територіального управління </w:t>
      </w:r>
    </w:p>
    <w:p w14:paraId="7915EBC3" w14:textId="379C5E06" w:rsidR="00D33F31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Чер</w:t>
      </w:r>
      <w:r w:rsidR="00627EA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і</w:t>
      </w:r>
      <w:r w:rsidR="00627EA0">
        <w:rPr>
          <w:rFonts w:ascii="Times New Roman" w:hAnsi="Times New Roman"/>
          <w:b/>
          <w:sz w:val="28"/>
          <w:szCs w:val="28"/>
        </w:rPr>
        <w:t>гівській</w:t>
      </w:r>
      <w:r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0"/>
    <w:p w14:paraId="16D05F47" w14:textId="61CA869B" w:rsidR="00CB1FD1" w:rsidRPr="00ED715D" w:rsidRDefault="00CB1FD1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sz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 w:bidi="ru-RU"/>
        </w:rPr>
        <w:t>(з місцем дислокації у  м. Чернігів)</w:t>
      </w:r>
    </w:p>
    <w:p w14:paraId="59029EEF" w14:textId="77777777" w:rsidR="00D33F31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9823D8" w14:textId="68E98E65" w:rsidR="00D33F31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036FF4FD" w:rsidR="00D33F31" w:rsidRDefault="00D33F31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Основні посадові обов’язки контролера І категорії </w:t>
      </w:r>
      <w:r w:rsidR="00B52D45" w:rsidRPr="00B52D45">
        <w:rPr>
          <w:rFonts w:ascii="Times New Roman" w:hAnsi="Times New Roman"/>
          <w:b/>
          <w:sz w:val="28"/>
          <w:szCs w:val="28"/>
        </w:rPr>
        <w:t>першого підрозділу охорони територіального управління Служби судової охорони у Чернігівській області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14:paraId="288591C4" w14:textId="585B82D6" w:rsidR="003C11D8" w:rsidRPr="003C11D8" w:rsidRDefault="003C11D8" w:rsidP="003C11D8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3C11D8">
        <w:rPr>
          <w:rFonts w:ascii="Times New Roman" w:eastAsia="Times New Roman" w:hAnsi="Times New Roman"/>
          <w:sz w:val="28"/>
          <w:szCs w:val="28"/>
          <w:lang w:eastAsia="uk-UA" w:bidi="uk-UA"/>
        </w:rPr>
        <w:t>1) здійснює завдання по забезпеченню охорони судів, органів та установ системи правосуддя;</w:t>
      </w:r>
    </w:p>
    <w:p w14:paraId="2735D928" w14:textId="6C51BF90" w:rsidR="003C11D8" w:rsidRPr="003C11D8" w:rsidRDefault="003C11D8" w:rsidP="003C11D8">
      <w:pPr>
        <w:widowControl w:val="0"/>
        <w:tabs>
          <w:tab w:val="left" w:pos="111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1" w:name="bookmark983"/>
      <w:bookmarkEnd w:id="1"/>
      <w:r w:rsidRPr="003C11D8">
        <w:rPr>
          <w:rFonts w:ascii="Times New Roman" w:eastAsia="Times New Roman" w:hAnsi="Times New Roman"/>
          <w:sz w:val="28"/>
          <w:szCs w:val="28"/>
          <w:lang w:eastAsia="uk-UA" w:bidi="uk-UA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14:paraId="57D89BE9" w14:textId="6C2F88D9" w:rsidR="003C11D8" w:rsidRPr="003C11D8" w:rsidRDefault="003C11D8" w:rsidP="003C11D8">
      <w:pPr>
        <w:widowControl w:val="0"/>
        <w:tabs>
          <w:tab w:val="left" w:pos="110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2" w:name="bookmark984"/>
      <w:bookmarkEnd w:id="2"/>
      <w:r w:rsidRPr="003C11D8">
        <w:rPr>
          <w:rFonts w:ascii="Times New Roman" w:eastAsia="Times New Roman" w:hAnsi="Times New Roman"/>
          <w:sz w:val="28"/>
          <w:szCs w:val="28"/>
          <w:lang w:eastAsia="uk-UA" w:bidi="uk-UA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2BE22551" w14:textId="73FEB033" w:rsidR="003C11D8" w:rsidRPr="003C11D8" w:rsidRDefault="003C11D8" w:rsidP="003C11D8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3" w:name="bookmark985"/>
      <w:bookmarkEnd w:id="3"/>
      <w:r w:rsidRPr="003C11D8">
        <w:rPr>
          <w:rFonts w:ascii="Times New Roman" w:eastAsia="Times New Roman" w:hAnsi="Times New Roman"/>
          <w:sz w:val="28"/>
          <w:szCs w:val="28"/>
          <w:lang w:eastAsia="uk-UA" w:bidi="uk-UA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1DBE6EF1" w14:textId="3F2D80C9" w:rsidR="003C11D8" w:rsidRPr="003C11D8" w:rsidRDefault="003C11D8" w:rsidP="003C11D8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bookmarkStart w:id="4" w:name="bookmark986"/>
      <w:bookmarkEnd w:id="4"/>
      <w:r w:rsidRPr="003C11D8">
        <w:rPr>
          <w:rFonts w:ascii="Times New Roman" w:eastAsia="Times New Roman" w:hAnsi="Times New Roman"/>
          <w:sz w:val="28"/>
          <w:szCs w:val="28"/>
          <w:lang w:eastAsia="uk-UA" w:bidi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системи правосуддя.</w:t>
      </w:r>
    </w:p>
    <w:p w14:paraId="5DF51D51" w14:textId="1F72958D" w:rsidR="00EE1646" w:rsidRDefault="00EE1646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</w:pPr>
    </w:p>
    <w:p w14:paraId="4FE606B2" w14:textId="1E48BFCF" w:rsidR="00B254D1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</w:t>
      </w:r>
      <w:r w:rsidR="00B254D1" w:rsidRPr="00EB65CD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EB65CD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8EFB653" w14:textId="2E53800A" w:rsidR="00EC2F4E" w:rsidRPr="003C5A31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>
        <w:rPr>
          <w:rFonts w:ascii="Times New Roman" w:hAnsi="Times New Roman"/>
          <w:sz w:val="28"/>
        </w:rPr>
        <w:t>3</w:t>
      </w:r>
      <w:r w:rsidR="009F31FD">
        <w:rPr>
          <w:rFonts w:ascii="Times New Roman" w:hAnsi="Times New Roman"/>
          <w:sz w:val="28"/>
        </w:rPr>
        <w:t>260</w:t>
      </w:r>
      <w:r w:rsidRPr="003C5A31">
        <w:rPr>
          <w:rFonts w:ascii="Times New Roman" w:hAnsi="Times New Roman"/>
          <w:sz w:val="28"/>
        </w:rPr>
        <w:t xml:space="preserve"> гривень;</w:t>
      </w:r>
    </w:p>
    <w:p w14:paraId="6F324572" w14:textId="77777777" w:rsidR="00EC2F4E" w:rsidRPr="003C5A31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EB65CD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479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EB65CD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B65CD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3C5A31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29C0D9E2" w14:textId="77777777" w:rsidR="0051227C" w:rsidRPr="003C5A31" w:rsidRDefault="0051227C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</w:p>
    <w:p w14:paraId="22A9A84A" w14:textId="77777777" w:rsidR="00EC2F4E" w:rsidRPr="003C5A31" w:rsidRDefault="00EC2F4E" w:rsidP="00EC2F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A31">
        <w:rPr>
          <w:rFonts w:ascii="Times New Roman" w:hAnsi="Times New Roman"/>
          <w:sz w:val="28"/>
        </w:rPr>
        <w:t>1</w:t>
      </w:r>
      <w:r w:rsidRPr="003C5A31">
        <w:rPr>
          <w:rFonts w:ascii="Times New Roman" w:hAnsi="Times New Roman"/>
          <w:sz w:val="28"/>
          <w:szCs w:val="28"/>
          <w:lang w:eastAsia="ru-RU"/>
        </w:rPr>
        <w:t xml:space="preserve">) письмова заява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14:paraId="61A9E8C3" w14:textId="77777777" w:rsidR="00EC2F4E" w:rsidRPr="003C5A31" w:rsidRDefault="00EC2F4E" w:rsidP="00EC2F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A31">
        <w:rPr>
          <w:rFonts w:ascii="Times New Roman" w:hAnsi="Times New Roman"/>
          <w:sz w:val="28"/>
          <w:szCs w:val="28"/>
          <w:lang w:eastAsia="ru-RU"/>
        </w:rPr>
        <w:t xml:space="preserve">2) копія паспорта громадянина України; </w:t>
      </w:r>
    </w:p>
    <w:p w14:paraId="4E535E6D" w14:textId="015F0A6E" w:rsidR="00EC2F4E" w:rsidRPr="003C5A31" w:rsidRDefault="00EC2F4E" w:rsidP="00EC2F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A31">
        <w:rPr>
          <w:rFonts w:ascii="Times New Roman" w:hAnsi="Times New Roman"/>
          <w:sz w:val="28"/>
          <w:szCs w:val="28"/>
          <w:lang w:eastAsia="ru-RU"/>
        </w:rPr>
        <w:t>3) копії (копії) документа (документів) про освіту</w:t>
      </w:r>
      <w:r w:rsidR="00977E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7E53" w:rsidRPr="00977E53">
        <w:rPr>
          <w:rFonts w:ascii="Times New Roman" w:hAnsi="Times New Roman"/>
          <w:sz w:val="28"/>
          <w:szCs w:val="28"/>
          <w:lang w:eastAsia="ru-RU"/>
        </w:rPr>
        <w:t>з додатком</w:t>
      </w:r>
      <w:r w:rsidRPr="003C5A3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6F5A506A" w14:textId="77777777" w:rsidR="00EC2F4E" w:rsidRPr="003C5A31" w:rsidRDefault="00EC2F4E" w:rsidP="00EC2F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A31">
        <w:rPr>
          <w:rFonts w:ascii="Times New Roman" w:hAnsi="Times New Roman"/>
          <w:sz w:val="28"/>
          <w:szCs w:val="28"/>
          <w:lang w:eastAsia="ru-RU"/>
        </w:rPr>
        <w:t xml:space="preserve">4) заповнена особова картка визначеного зразка, автобіографія, фотокартка розміром 30 х 40 мм; </w:t>
      </w:r>
    </w:p>
    <w:p w14:paraId="76CBE405" w14:textId="77777777" w:rsidR="00EC2F4E" w:rsidRPr="003C5A31" w:rsidRDefault="00EC2F4E" w:rsidP="00EC2F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Hlk37067247"/>
      <w:r w:rsidRPr="003C5A31">
        <w:rPr>
          <w:rFonts w:ascii="Times New Roman" w:hAnsi="Times New Roman"/>
          <w:sz w:val="28"/>
          <w:szCs w:val="28"/>
          <w:lang w:eastAsia="ru-RU"/>
        </w:rPr>
        <w:t xml:space="preserve">5) декларація, визначена Законом України «Про запобігання корупції». Вид декларації – «Кандидата на посаду» за попередній рік (роздрукований примірник із сайту Національного агентства з питань запобігання корупції); </w:t>
      </w:r>
    </w:p>
    <w:bookmarkEnd w:id="5"/>
    <w:p w14:paraId="06F79B37" w14:textId="77777777" w:rsidR="00EC2F4E" w:rsidRPr="003C5A31" w:rsidRDefault="00EC2F4E" w:rsidP="00EC2F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A31">
        <w:rPr>
          <w:rFonts w:ascii="Times New Roman" w:hAnsi="Times New Roman"/>
          <w:sz w:val="28"/>
          <w:szCs w:val="28"/>
          <w:lang w:eastAsia="ru-RU"/>
        </w:rPr>
        <w:t xml:space="preserve">6) копія трудової книжки (за наявності); </w:t>
      </w:r>
    </w:p>
    <w:p w14:paraId="1623FAD3" w14:textId="77777777" w:rsidR="00BA1CE4" w:rsidRPr="003C5A31" w:rsidRDefault="00BA1CE4" w:rsidP="00BA1CE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7) медична довідка </w:t>
      </w:r>
      <w:r>
        <w:rPr>
          <w:rFonts w:ascii="Times New Roman" w:hAnsi="Times New Roman"/>
          <w:sz w:val="28"/>
        </w:rPr>
        <w:t>довільної форми, у якій буде зазначено, що за станом здоров’я кандидата не протипоказані фізичні навантаження</w:t>
      </w:r>
      <w:r w:rsidRPr="003C5A31">
        <w:rPr>
          <w:rFonts w:ascii="Times New Roman" w:hAnsi="Times New Roman"/>
          <w:sz w:val="28"/>
        </w:rPr>
        <w:t xml:space="preserve">; </w:t>
      </w:r>
    </w:p>
    <w:p w14:paraId="79A50B2C" w14:textId="77777777" w:rsidR="00EC2F4E" w:rsidRPr="003C5A31" w:rsidRDefault="00EC2F4E" w:rsidP="00EC2F4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BAA850E" w14:textId="77777777" w:rsidR="00EC2F4E" w:rsidRPr="003C5A31" w:rsidRDefault="00EC2F4E" w:rsidP="00EC2F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A31">
        <w:rPr>
          <w:rFonts w:ascii="Times New Roman" w:hAnsi="Times New Roman"/>
          <w:sz w:val="28"/>
          <w:szCs w:val="28"/>
          <w:lang w:eastAsia="ru-RU"/>
        </w:rPr>
        <w:t>9) копія військового квитка або посвідчення особи військовослужбовця (для військовозобов’язаних або військовослужбовців);</w:t>
      </w:r>
    </w:p>
    <w:p w14:paraId="67BF3D7B" w14:textId="77777777" w:rsidR="00EC2F4E" w:rsidRPr="003C5A31" w:rsidRDefault="00EC2F4E" w:rsidP="00EC2F4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10) 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2EA677E5" w14:textId="77777777" w:rsidR="00EC2F4E" w:rsidRPr="003C5A31" w:rsidRDefault="00EC2F4E" w:rsidP="00EC2F4E">
      <w:pPr>
        <w:spacing w:after="0" w:line="240" w:lineRule="auto"/>
        <w:ind w:firstLine="773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У відповідності до частини 3 статті 54 Закону України </w:t>
      </w:r>
      <w:r w:rsidRPr="003C5A31">
        <w:rPr>
          <w:rFonts w:ascii="Times New Roman" w:hAnsi="Times New Roman"/>
          <w:sz w:val="28"/>
          <w:szCs w:val="28"/>
        </w:rPr>
        <w:t>«</w:t>
      </w:r>
      <w:r w:rsidRPr="003C5A31">
        <w:rPr>
          <w:rFonts w:ascii="Times New Roman" w:hAnsi="Times New Roman"/>
          <w:sz w:val="28"/>
        </w:rPr>
        <w:t>Про Національну поліцію</w:t>
      </w:r>
      <w:r w:rsidRPr="003C5A31">
        <w:rPr>
          <w:rFonts w:ascii="Times New Roman" w:hAnsi="Times New Roman"/>
          <w:sz w:val="28"/>
          <w:szCs w:val="28"/>
        </w:rPr>
        <w:t>»</w:t>
      </w:r>
      <w:r w:rsidRPr="003C5A31">
        <w:rPr>
          <w:rFonts w:ascii="Times New Roman" w:hAnsi="Times New Roman"/>
          <w:sz w:val="28"/>
        </w:rPr>
        <w:t>, особова, яка бажає взяти участь у конкурсі, має право додати до заяви про участь у конкурсі інші документи, зокрема, такі, що підтверджують її відповідність кваліфікаційним вимогам.</w:t>
      </w:r>
    </w:p>
    <w:p w14:paraId="4352485C" w14:textId="7DA1A082" w:rsidR="00EC2F4E" w:rsidRPr="003C5A31" w:rsidRDefault="005F0CD4" w:rsidP="00EC2F4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F0CD4">
        <w:rPr>
          <w:rFonts w:ascii="Times New Roman" w:hAnsi="Times New Roman"/>
          <w:sz w:val="28"/>
        </w:rPr>
        <w:t>На зазначену вище посаду</w:t>
      </w:r>
      <w:r w:rsidR="00EC2F4E" w:rsidRPr="003C5A31">
        <w:rPr>
          <w:rFonts w:ascii="Times New Roman" w:hAnsi="Times New Roman"/>
          <w:sz w:val="28"/>
        </w:rPr>
        <w:t xml:space="preserve">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50127F35" w14:textId="77777777" w:rsidR="00420D1F" w:rsidRPr="00651571" w:rsidRDefault="00420D1F" w:rsidP="00420D1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Перевірка рівня фізичної підготовленості для кандидатів на посади проводиться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 та наказу від 08 квітня 2020 року № 151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«Про організацію проведення рівня фізичної підготовленості кандидатів на заміщення вакантних посад співробітників Служби судової охорони в умовах поширення гострої респіраторної хвороби </w:t>
      </w:r>
      <w:r>
        <w:rPr>
          <w:rFonts w:ascii="Times New Roman" w:eastAsia="Times New Roman" w:hAnsi="Times New Roman"/>
          <w:sz w:val="28"/>
          <w:szCs w:val="28"/>
          <w:lang w:val="en-US" w:eastAsia="ru-RU" w:bidi="ru-RU"/>
        </w:rPr>
        <w:t>COVID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-19, спричиненої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коронавірусом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 w:bidi="ru-RU"/>
        </w:rPr>
        <w:t>SARS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-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 w:bidi="ru-RU"/>
        </w:rPr>
        <w:t>CoV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>-2» (сайт - Територіальне управління Державної судової адміністрації України у Чернігівській області - інше).</w:t>
      </w:r>
    </w:p>
    <w:p w14:paraId="46AEC5CB" w14:textId="77777777" w:rsidR="00EC2F4E" w:rsidRPr="003C5A31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14:paraId="2FDBBCF6" w14:textId="4C5A43B4" w:rsidR="00CC29C0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з 09.00 </w:t>
      </w:r>
      <w:r w:rsidR="00BA3736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D2769E">
        <w:rPr>
          <w:rFonts w:ascii="Times New Roman" w:eastAsia="Times New Roman" w:hAnsi="Times New Roman"/>
          <w:b/>
          <w:bCs/>
          <w:sz w:val="28"/>
          <w:lang w:eastAsia="uk-UA" w:bidi="uk-UA"/>
        </w:rPr>
        <w:t>6</w:t>
      </w:r>
      <w:r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 xml:space="preserve"> </w:t>
      </w:r>
      <w:proofErr w:type="spellStart"/>
      <w:r w:rsidR="00BA3736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жо</w:t>
      </w:r>
      <w:bookmarkStart w:id="6" w:name="_GoBack"/>
      <w:bookmarkEnd w:id="6"/>
      <w:r w:rsidR="00BA3736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вт</w:t>
      </w:r>
      <w:r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ня</w:t>
      </w:r>
      <w:proofErr w:type="spellEnd"/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BA3736">
        <w:rPr>
          <w:rFonts w:ascii="Times New Roman" w:eastAsia="Times New Roman" w:hAnsi="Times New Roman"/>
          <w:b/>
          <w:bCs/>
          <w:sz w:val="28"/>
          <w:lang w:eastAsia="uk-UA" w:bidi="uk-UA"/>
        </w:rPr>
        <w:t>26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BA3736">
        <w:rPr>
          <w:rFonts w:ascii="Times New Roman" w:eastAsia="Times New Roman" w:hAnsi="Times New Roman"/>
          <w:b/>
          <w:bCs/>
          <w:sz w:val="28"/>
          <w:lang w:eastAsia="uk-UA" w:bidi="uk-UA"/>
        </w:rPr>
        <w:t>жовт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ня 2020 року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за </w:t>
      </w:r>
      <w:proofErr w:type="spellStart"/>
      <w:r>
        <w:rPr>
          <w:rFonts w:ascii="Times New Roman" w:eastAsia="Times New Roman" w:hAnsi="Times New Roman"/>
          <w:sz w:val="28"/>
          <w:lang w:eastAsia="uk-UA" w:bidi="uk-UA"/>
        </w:rPr>
        <w:t>адресою</w:t>
      </w:r>
      <w:proofErr w:type="spellEnd"/>
      <w:r>
        <w:rPr>
          <w:rFonts w:ascii="Times New Roman" w:eastAsia="Times New Roman" w:hAnsi="Times New Roman"/>
          <w:sz w:val="28"/>
          <w:lang w:eastAsia="uk-UA" w:bidi="uk-UA"/>
        </w:rPr>
        <w:t>: м. Чернігів, вул. Кирпоноса, 16, територіальне управління Служби судової охорони у Чернігівській області.</w:t>
      </w:r>
    </w:p>
    <w:p w14:paraId="233F7B69" w14:textId="77777777" w:rsidR="00E0670F" w:rsidRPr="00E0670F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556E2D3B" w14:textId="77777777" w:rsidR="00E0670F" w:rsidRPr="00E0670F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E0670F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E0670F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E0670F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E0670F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E0670F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     (респіратор або захисна маска, гумові (латексні) рукавички)</w:t>
      </w:r>
    </w:p>
    <w:p w14:paraId="3D6E243F" w14:textId="77777777" w:rsidR="00E0670F" w:rsidRPr="00E0670F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45715476" w14:textId="77777777" w:rsidR="00E0670F" w:rsidRPr="00E0670F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E0670F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E0670F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E0670F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6FB0D0C9" w:rsidR="00E0670F" w:rsidRPr="00E0670F" w:rsidRDefault="00CC29C0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050900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E0670F" w:rsidRPr="00E0670F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050900">
        <w:rPr>
          <w:rFonts w:ascii="Times New Roman" w:eastAsia="Times New Roman" w:hAnsi="Times New Roman"/>
          <w:b/>
          <w:bCs/>
          <w:sz w:val="28"/>
          <w:lang w:eastAsia="uk-UA" w:bidi="uk-UA"/>
        </w:rPr>
        <w:t>жовт</w:t>
      </w:r>
      <w:r w:rsidR="00E0670F" w:rsidRPr="00E0670F">
        <w:rPr>
          <w:rFonts w:ascii="Times New Roman" w:eastAsia="Times New Roman" w:hAnsi="Times New Roman"/>
          <w:b/>
          <w:bCs/>
          <w:sz w:val="28"/>
          <w:lang w:eastAsia="uk-UA" w:bidi="uk-UA"/>
        </w:rPr>
        <w:t>ня 2020 року - 09.00</w:t>
      </w:r>
      <w:r w:rsidR="00E0670F" w:rsidRPr="00E0670F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E0670F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E0670F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області). </w:t>
      </w:r>
    </w:p>
    <w:p w14:paraId="7CEF9D83" w14:textId="77777777" w:rsidR="00EC2F4E" w:rsidRPr="00094172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77777777" w:rsidR="00EC2F4E" w:rsidRPr="003C5A31" w:rsidRDefault="00EC2F4E" w:rsidP="00420D1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5A31">
        <w:rPr>
          <w:rFonts w:ascii="Times New Roman" w:hAnsi="Times New Roman"/>
          <w:b/>
          <w:sz w:val="28"/>
        </w:rPr>
        <w:t xml:space="preserve">6. </w:t>
      </w:r>
      <w:r w:rsidRPr="003C5A31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3C5A31">
        <w:rPr>
          <w:rFonts w:ascii="Times New Roman" w:hAnsi="Times New Roman"/>
          <w:b/>
          <w:sz w:val="28"/>
        </w:rPr>
        <w:t xml:space="preserve">Іванов Дмитро Миколайович, </w:t>
      </w:r>
      <w:proofErr w:type="spellStart"/>
      <w:r w:rsidRPr="003C5A31">
        <w:rPr>
          <w:rFonts w:ascii="Times New Roman" w:hAnsi="Times New Roman"/>
          <w:b/>
          <w:sz w:val="28"/>
        </w:rPr>
        <w:t>тел</w:t>
      </w:r>
      <w:proofErr w:type="spellEnd"/>
      <w:r w:rsidRPr="003C5A31">
        <w:rPr>
          <w:rFonts w:ascii="Times New Roman" w:hAnsi="Times New Roman"/>
          <w:b/>
          <w:sz w:val="28"/>
        </w:rPr>
        <w:t xml:space="preserve">. (0462) 66-52-86,  </w:t>
      </w:r>
      <w:r w:rsidRPr="003C5A31">
        <w:rPr>
          <w:rFonts w:ascii="Times New Roman" w:hAnsi="Times New Roman"/>
          <w:bCs/>
          <w:sz w:val="28"/>
        </w:rPr>
        <w:t>(vrpsso.chernigiv@gmail.com).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AB6B93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094172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AB6B93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B93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AB6B93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AB6B93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AB6B93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AB6B93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6B93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04029115" w14:textId="6726DCF6" w:rsidR="00AB6B93" w:rsidRP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B93">
              <w:rPr>
                <w:rFonts w:ascii="Times New Roman" w:hAnsi="Times New Roman"/>
                <w:sz w:val="28"/>
                <w:szCs w:val="28"/>
              </w:rPr>
              <w:t xml:space="preserve">повна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загальна </w:t>
            </w:r>
            <w:r w:rsidRPr="00AB6B93">
              <w:rPr>
                <w:rFonts w:ascii="Times New Roman" w:hAnsi="Times New Roman"/>
                <w:sz w:val="28"/>
                <w:szCs w:val="28"/>
              </w:rPr>
              <w:t>середня освіта</w:t>
            </w:r>
          </w:p>
        </w:tc>
      </w:tr>
      <w:tr w:rsidR="00AB6B93" w:rsidRPr="00AB6B93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B93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6CE872B3" w14:textId="4AABCFCE" w:rsidR="005F5886" w:rsidRPr="009E5DA0" w:rsidRDefault="005F5886" w:rsidP="005F5886">
            <w:pPr>
              <w:pStyle w:val="af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9E5DA0">
              <w:rPr>
                <w:sz w:val="28"/>
                <w:szCs w:val="28"/>
              </w:rPr>
              <w:t>у державних органах влади, органах системи правосуддя або досвід проходження служби у правоохоронних органах чи військових формуваннях - не менше ніж 1 рік</w:t>
            </w:r>
            <w:r w:rsidR="003C11D8">
              <w:rPr>
                <w:sz w:val="28"/>
                <w:szCs w:val="28"/>
              </w:rPr>
              <w:t>.</w:t>
            </w:r>
          </w:p>
          <w:p w14:paraId="479EDFCE" w14:textId="3FE7B96C" w:rsidR="00AB6B93" w:rsidRP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AB6B93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AB6B93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B6B93">
              <w:rPr>
                <w:rFonts w:ascii="Times New Roman" w:hAnsi="Times New Roman"/>
                <w:sz w:val="28"/>
                <w:szCs w:val="28"/>
              </w:rPr>
              <w:t>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B93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AB6B93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030C121D" w14:textId="77777777" w:rsidR="0051227C" w:rsidRPr="00EE1646" w:rsidRDefault="0051227C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2AEE9D" w14:textId="66738C44" w:rsidR="00AB6B93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B93">
              <w:rPr>
                <w:rFonts w:ascii="Times New Roman" w:hAnsi="Times New Roman"/>
                <w:b/>
                <w:sz w:val="28"/>
                <w:szCs w:val="28"/>
              </w:rPr>
              <w:t>Вимоги до компетентності</w:t>
            </w:r>
          </w:p>
          <w:p w14:paraId="6B7B6C0E" w14:textId="77777777" w:rsidR="00947454" w:rsidRPr="00FD6280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947454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947454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1EFDB468" w14:textId="77777777" w:rsidR="00947454" w:rsidRPr="00947454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947454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947454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947454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947454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947454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947454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947454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947454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AB6B93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AB6B93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AB6B93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6B93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AB6B93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AB6B93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AB6B93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AB6B93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AB6B93">
              <w:rPr>
                <w:rFonts w:ascii="Times New Roman" w:hAnsi="Times New Roman"/>
                <w:sz w:val="28"/>
                <w:szCs w:val="28"/>
              </w:rPr>
              <w:t xml:space="preserve">знання Конституції України,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6B93">
              <w:rPr>
                <w:rFonts w:ascii="Times New Roman" w:hAnsi="Times New Roman"/>
                <w:sz w:val="28"/>
                <w:szCs w:val="28"/>
              </w:rPr>
              <w:t>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EB65CD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EB65CD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A8C1B" w14:textId="77777777" w:rsidR="005B4DE0" w:rsidRDefault="005B4DE0" w:rsidP="000B43BC">
      <w:pPr>
        <w:spacing w:after="0" w:line="240" w:lineRule="auto"/>
      </w:pPr>
      <w:r>
        <w:separator/>
      </w:r>
    </w:p>
  </w:endnote>
  <w:endnote w:type="continuationSeparator" w:id="0">
    <w:p w14:paraId="0E3658DD" w14:textId="77777777" w:rsidR="005B4DE0" w:rsidRDefault="005B4DE0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6BB8D" w14:textId="77777777" w:rsidR="005B4DE0" w:rsidRDefault="005B4DE0" w:rsidP="000B43BC">
      <w:pPr>
        <w:spacing w:after="0" w:line="240" w:lineRule="auto"/>
      </w:pPr>
      <w:r>
        <w:separator/>
      </w:r>
    </w:p>
  </w:footnote>
  <w:footnote w:type="continuationSeparator" w:id="0">
    <w:p w14:paraId="75CA3A84" w14:textId="77777777" w:rsidR="005B4DE0" w:rsidRDefault="005B4DE0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21523"/>
    <w:rsid w:val="0002284B"/>
    <w:rsid w:val="0002556B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6D15"/>
    <w:rsid w:val="000E3170"/>
    <w:rsid w:val="00105CDD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F2BF0"/>
    <w:rsid w:val="001F45BB"/>
    <w:rsid w:val="001F6C20"/>
    <w:rsid w:val="00201F77"/>
    <w:rsid w:val="00213C5E"/>
    <w:rsid w:val="00224225"/>
    <w:rsid w:val="00233DBF"/>
    <w:rsid w:val="00236CE5"/>
    <w:rsid w:val="00256BA9"/>
    <w:rsid w:val="00263063"/>
    <w:rsid w:val="00274EF3"/>
    <w:rsid w:val="00292528"/>
    <w:rsid w:val="00293AF1"/>
    <w:rsid w:val="00297B11"/>
    <w:rsid w:val="002B05D2"/>
    <w:rsid w:val="002C10E4"/>
    <w:rsid w:val="002C1EF8"/>
    <w:rsid w:val="002D136A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44BD"/>
    <w:rsid w:val="00370CF7"/>
    <w:rsid w:val="003838CB"/>
    <w:rsid w:val="00393710"/>
    <w:rsid w:val="003A3038"/>
    <w:rsid w:val="003B6636"/>
    <w:rsid w:val="003B79F5"/>
    <w:rsid w:val="003C11D8"/>
    <w:rsid w:val="003C237D"/>
    <w:rsid w:val="003C5A31"/>
    <w:rsid w:val="003E540D"/>
    <w:rsid w:val="00400857"/>
    <w:rsid w:val="0040501D"/>
    <w:rsid w:val="00420D1F"/>
    <w:rsid w:val="004278AC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5F37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E14EB"/>
    <w:rsid w:val="005E1905"/>
    <w:rsid w:val="005E4472"/>
    <w:rsid w:val="005E4AB4"/>
    <w:rsid w:val="005F0CD4"/>
    <w:rsid w:val="005F5886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C6697"/>
    <w:rsid w:val="006D1099"/>
    <w:rsid w:val="006F5E13"/>
    <w:rsid w:val="007166E4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E57DA"/>
    <w:rsid w:val="007E619D"/>
    <w:rsid w:val="007E6627"/>
    <w:rsid w:val="007E72EE"/>
    <w:rsid w:val="007F21E0"/>
    <w:rsid w:val="007F7B1A"/>
    <w:rsid w:val="00850829"/>
    <w:rsid w:val="00852D39"/>
    <w:rsid w:val="008558D5"/>
    <w:rsid w:val="00864345"/>
    <w:rsid w:val="008736F8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541"/>
    <w:rsid w:val="009062AB"/>
    <w:rsid w:val="00920A01"/>
    <w:rsid w:val="00923E6D"/>
    <w:rsid w:val="00942EB1"/>
    <w:rsid w:val="00947454"/>
    <w:rsid w:val="0096122E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A06F2D"/>
    <w:rsid w:val="00A12057"/>
    <w:rsid w:val="00A34764"/>
    <w:rsid w:val="00A37DF7"/>
    <w:rsid w:val="00A4153E"/>
    <w:rsid w:val="00A41ACE"/>
    <w:rsid w:val="00A50197"/>
    <w:rsid w:val="00A57D12"/>
    <w:rsid w:val="00AB3B52"/>
    <w:rsid w:val="00AB6B93"/>
    <w:rsid w:val="00AB78FD"/>
    <w:rsid w:val="00AC4620"/>
    <w:rsid w:val="00AC6D2C"/>
    <w:rsid w:val="00AE059B"/>
    <w:rsid w:val="00B14F04"/>
    <w:rsid w:val="00B2144D"/>
    <w:rsid w:val="00B254D1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A5C"/>
    <w:rsid w:val="00BD16B2"/>
    <w:rsid w:val="00BD5AF0"/>
    <w:rsid w:val="00BE0F78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5062"/>
    <w:rsid w:val="00C77BFD"/>
    <w:rsid w:val="00C861AD"/>
    <w:rsid w:val="00C91F8A"/>
    <w:rsid w:val="00CA5F4F"/>
    <w:rsid w:val="00CB1FD1"/>
    <w:rsid w:val="00CC29C0"/>
    <w:rsid w:val="00CD26E5"/>
    <w:rsid w:val="00CD6647"/>
    <w:rsid w:val="00CF2A24"/>
    <w:rsid w:val="00CF64B4"/>
    <w:rsid w:val="00D00D2E"/>
    <w:rsid w:val="00D05CB9"/>
    <w:rsid w:val="00D07249"/>
    <w:rsid w:val="00D1218C"/>
    <w:rsid w:val="00D21A53"/>
    <w:rsid w:val="00D21FE1"/>
    <w:rsid w:val="00D2601A"/>
    <w:rsid w:val="00D2769E"/>
    <w:rsid w:val="00D32EB2"/>
    <w:rsid w:val="00D33F31"/>
    <w:rsid w:val="00D45C0D"/>
    <w:rsid w:val="00D473AB"/>
    <w:rsid w:val="00D56B1B"/>
    <w:rsid w:val="00D93BD7"/>
    <w:rsid w:val="00D9788C"/>
    <w:rsid w:val="00DA37D0"/>
    <w:rsid w:val="00DA52BA"/>
    <w:rsid w:val="00DB13B5"/>
    <w:rsid w:val="00DC3676"/>
    <w:rsid w:val="00DC5CF1"/>
    <w:rsid w:val="00DE17C0"/>
    <w:rsid w:val="00DE500B"/>
    <w:rsid w:val="00E05183"/>
    <w:rsid w:val="00E0670F"/>
    <w:rsid w:val="00E219A9"/>
    <w:rsid w:val="00E31AD2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1646"/>
    <w:rsid w:val="00EF54B1"/>
    <w:rsid w:val="00F04361"/>
    <w:rsid w:val="00F077F8"/>
    <w:rsid w:val="00F260E5"/>
    <w:rsid w:val="00F46482"/>
    <w:rsid w:val="00F46FC2"/>
    <w:rsid w:val="00F5026A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F6DF-EA41-404B-B545-94C7F9AE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4486</Words>
  <Characters>2558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15</cp:revision>
  <cp:lastPrinted>2019-10-15T12:40:00Z</cp:lastPrinted>
  <dcterms:created xsi:type="dcterms:W3CDTF">2020-10-12T08:55:00Z</dcterms:created>
  <dcterms:modified xsi:type="dcterms:W3CDTF">2020-10-15T09:27:00Z</dcterms:modified>
</cp:coreProperties>
</file>